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EC0E" w14:textId="39925B5E" w:rsidR="00605D78" w:rsidRPr="00D71313" w:rsidRDefault="00FC6B01" w:rsidP="00FC6B01">
      <w:pPr>
        <w:rPr>
          <w:rFonts w:asciiTheme="majorEastAsia" w:eastAsiaTheme="majorEastAsia" w:hAnsiTheme="majorEastAsia"/>
          <w:b/>
          <w:bCs/>
          <w:noProof/>
          <w:sz w:val="48"/>
          <w:szCs w:val="48"/>
        </w:rPr>
      </w:pPr>
      <w:r>
        <w:t xml:space="preserve"> </w:t>
      </w:r>
      <w:r w:rsidRPr="00D71313">
        <w:rPr>
          <w:rFonts w:asciiTheme="majorEastAsia" w:eastAsiaTheme="majorEastAsia" w:hAnsiTheme="majorEastAsia" w:hint="eastAsia"/>
          <w:sz w:val="48"/>
          <w:szCs w:val="48"/>
        </w:rPr>
        <w:t>自主学習のすすめ　＜中学校英語科</w:t>
      </w:r>
      <w:r w:rsidR="00F10EC1">
        <w:rPr>
          <w:rFonts w:asciiTheme="majorEastAsia" w:eastAsiaTheme="majorEastAsia" w:hAnsiTheme="majorEastAsia" w:hint="eastAsia"/>
          <w:sz w:val="48"/>
          <w:szCs w:val="48"/>
        </w:rPr>
        <w:t>（例）</w:t>
      </w:r>
      <w:r w:rsidRPr="00D71313">
        <w:rPr>
          <w:rFonts w:asciiTheme="majorEastAsia" w:eastAsiaTheme="majorEastAsia" w:hAnsiTheme="majorEastAsia" w:hint="eastAsia"/>
          <w:sz w:val="48"/>
          <w:szCs w:val="48"/>
        </w:rPr>
        <w:t>＞</w:t>
      </w:r>
    </w:p>
    <w:p w14:paraId="4CED0CFA" w14:textId="3EC802CF" w:rsidR="004054BD" w:rsidRDefault="004054BD" w:rsidP="0081409A">
      <w:pPr>
        <w:rPr>
          <w:rFonts w:asciiTheme="minorEastAsia" w:hAnsiTheme="minorEastAsia"/>
          <w:b/>
          <w:sz w:val="24"/>
          <w:szCs w:val="24"/>
        </w:rPr>
      </w:pPr>
    </w:p>
    <w:p w14:paraId="05902601" w14:textId="43FA023B" w:rsidR="003F45B3" w:rsidRPr="00D71313" w:rsidRDefault="003F45B3" w:rsidP="003F45B3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D71313">
        <w:rPr>
          <w:rFonts w:asciiTheme="majorEastAsia" w:eastAsiaTheme="majorEastAsia" w:hAnsiTheme="majorEastAsia" w:hint="eastAsia"/>
          <w:sz w:val="24"/>
          <w:szCs w:val="24"/>
        </w:rPr>
        <w:t xml:space="preserve">　ねらい</w:t>
      </w:r>
      <w:r w:rsidRPr="00D71313">
        <w:rPr>
          <w:rFonts w:asciiTheme="minorEastAsia" w:hAnsiTheme="minorEastAsia" w:cs="Times New Roman" w:hint="eastAsia"/>
          <w:sz w:val="24"/>
          <w:szCs w:val="24"/>
        </w:rPr>
        <w:t xml:space="preserve">     </w:t>
      </w:r>
    </w:p>
    <w:p w14:paraId="060EA49F" w14:textId="69346919" w:rsidR="003F45B3" w:rsidRDefault="003F45B3" w:rsidP="003F45B3">
      <w:pPr>
        <w:pStyle w:val="Web"/>
        <w:widowControl w:val="0"/>
        <w:snapToGrid w:val="0"/>
        <w:spacing w:before="0" w:beforeAutospacing="0" w:after="0" w:afterAutospacing="0"/>
        <w:ind w:left="240" w:hangingChars="100" w:hanging="240"/>
        <w:jc w:val="both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26570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</w:t>
      </w:r>
      <w:r w:rsidRPr="00265700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>教科書で習った映画のストーリーをふまえた上で、DVDを英語と日本語の２カ国語で鑑賞することにより、自然な速さで話される英語に慣れ、英語表現に興味・関心をもって聞き取ろうとする。</w:t>
      </w:r>
    </w:p>
    <w:p w14:paraId="1AB0D1DB" w14:textId="77777777" w:rsidR="003F45B3" w:rsidRPr="00265700" w:rsidRDefault="003F45B3" w:rsidP="003F45B3">
      <w:pPr>
        <w:pStyle w:val="Web"/>
        <w:widowControl w:val="0"/>
        <w:snapToGrid w:val="0"/>
        <w:spacing w:before="0" w:beforeAutospacing="0" w:after="0" w:afterAutospacing="0"/>
        <w:ind w:left="240" w:hangingChars="100" w:hanging="240"/>
        <w:jc w:val="both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1618D8A2" w14:textId="4FD5D754" w:rsidR="00FC6B01" w:rsidRDefault="003F45B3" w:rsidP="008F61C4">
      <w:pPr>
        <w:snapToGrid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FF33C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課題例</w:t>
      </w:r>
      <w:r w:rsidR="00FC6B01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C6B01" w:rsidRPr="00F10EC1">
        <w:rPr>
          <w:rFonts w:asciiTheme="majorEastAsia" w:eastAsiaTheme="majorEastAsia" w:hAnsiTheme="majorEastAsia" w:hint="eastAsia"/>
          <w:sz w:val="24"/>
          <w:szCs w:val="24"/>
        </w:rPr>
        <w:t>お気に入りの洋画</w:t>
      </w:r>
      <w:r w:rsidR="00D71313" w:rsidRPr="00F10EC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C6B01" w:rsidRPr="00F10EC1">
        <w:rPr>
          <w:rFonts w:asciiTheme="majorEastAsia" w:eastAsiaTheme="majorEastAsia" w:hAnsiTheme="majorEastAsia" w:hint="eastAsia"/>
          <w:sz w:val="24"/>
          <w:szCs w:val="24"/>
        </w:rPr>
        <w:t>DVD</w:t>
      </w:r>
      <w:r w:rsidR="00D71313" w:rsidRPr="00F10EC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C6B01" w:rsidRPr="00F10EC1">
        <w:rPr>
          <w:rFonts w:asciiTheme="majorEastAsia" w:eastAsiaTheme="majorEastAsia" w:hAnsiTheme="majorEastAsia" w:hint="eastAsia"/>
          <w:sz w:val="24"/>
          <w:szCs w:val="24"/>
        </w:rPr>
        <w:t>いろ</w:t>
      </w:r>
      <w:r w:rsidR="00D71313" w:rsidRPr="00F10EC1">
        <w:rPr>
          <w:rFonts w:asciiTheme="majorEastAsia" w:eastAsiaTheme="majorEastAsia" w:hAnsiTheme="majorEastAsia" w:hint="eastAsia"/>
          <w:sz w:val="24"/>
          <w:szCs w:val="24"/>
        </w:rPr>
        <w:t>いろ</w:t>
      </w:r>
      <w:r w:rsidR="00372CBD" w:rsidRPr="00F10EC1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FC6B01" w:rsidRPr="00F10EC1">
        <w:rPr>
          <w:rFonts w:asciiTheme="majorEastAsia" w:eastAsiaTheme="majorEastAsia" w:hAnsiTheme="majorEastAsia" w:hint="eastAsia"/>
          <w:sz w:val="24"/>
          <w:szCs w:val="24"/>
        </w:rPr>
        <w:t>音声で楽しもう</w:t>
      </w:r>
      <w:r w:rsidR="00FC6B01" w:rsidRPr="00F10EC1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50FC2B64" w14:textId="36F0070D" w:rsidR="00FC6B01" w:rsidRPr="003B4476" w:rsidRDefault="00FC6B01" w:rsidP="0081409A">
      <w:pPr>
        <w:rPr>
          <w:rFonts w:asciiTheme="minorEastAsia" w:hAnsiTheme="minorEastAsia"/>
          <w:b/>
          <w:sz w:val="24"/>
          <w:szCs w:val="24"/>
        </w:rPr>
      </w:pPr>
    </w:p>
    <w:p w14:paraId="0E071C21" w14:textId="35F8F765" w:rsidR="00144A92" w:rsidRPr="00265700" w:rsidRDefault="00144A92" w:rsidP="00FC6B01">
      <w:pPr>
        <w:pStyle w:val="Web"/>
        <w:spacing w:before="0" w:beforeAutospacing="0" w:after="0" w:afterAutospacing="0"/>
        <w:ind w:leftChars="100" w:left="210"/>
        <w:rPr>
          <w:rFonts w:asciiTheme="minorEastAsia" w:eastAsiaTheme="minorEastAsia" w:hAnsiTheme="minorEastAsia" w:cs="Times New Roman"/>
          <w:i/>
          <w:iCs/>
          <w:color w:val="000000" w:themeColor="text1"/>
          <w:kern w:val="2"/>
        </w:rPr>
      </w:pPr>
    </w:p>
    <w:p w14:paraId="3EE47A58" w14:textId="12202726" w:rsidR="00144A92" w:rsidRPr="00265700" w:rsidRDefault="00144A92" w:rsidP="008F61C4">
      <w:pPr>
        <w:pStyle w:val="Web"/>
        <w:widowControl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ajorEastAsia" w:eastAsiaTheme="majorEastAsia" w:hAnsiTheme="majorEastAsia" w:cstheme="minorBidi" w:hint="eastAsia"/>
          <w:color w:val="000000" w:themeColor="text1"/>
          <w:kern w:val="2"/>
        </w:rPr>
        <w:t>３　準備物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　教科書、</w:t>
      </w:r>
      <w:r w:rsidR="0008501F" w:rsidRPr="00265700">
        <w:rPr>
          <w:rFonts w:asciiTheme="minorEastAsia" w:eastAsiaTheme="minorEastAsia" w:hAnsiTheme="minorEastAsia" w:hint="eastAsia"/>
          <w:color w:val="000000" w:themeColor="text1"/>
        </w:rPr>
        <w:t>洋画の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DVD等、</w:t>
      </w:r>
      <w:r w:rsidR="00F10EC1" w:rsidRPr="00265700">
        <w:rPr>
          <w:rFonts w:asciiTheme="minorEastAsia" w:eastAsiaTheme="minorEastAsia" w:hAnsiTheme="minorEastAsia" w:hint="eastAsia"/>
          <w:color w:val="000000" w:themeColor="text1"/>
        </w:rPr>
        <w:t>Ａ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４サイズのレポート用紙</w:t>
      </w:r>
    </w:p>
    <w:p w14:paraId="40E5AB5E" w14:textId="45EC179B" w:rsidR="00144A92" w:rsidRPr="00265700" w:rsidRDefault="00144A92" w:rsidP="00144A92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p w14:paraId="0D5262B7" w14:textId="11CFC076" w:rsidR="00144A92" w:rsidRPr="00265700" w:rsidRDefault="00144A92" w:rsidP="00144A92">
      <w:pPr>
        <w:pStyle w:val="Web"/>
        <w:spacing w:before="0" w:beforeAutospacing="0" w:after="0" w:afterAutospacing="0"/>
        <w:ind w:left="240" w:hangingChars="100" w:hanging="240"/>
        <w:rPr>
          <w:rFonts w:asciiTheme="majorEastAsia" w:eastAsiaTheme="majorEastAsia" w:hAnsiTheme="majorEastAsia" w:cstheme="minorBidi"/>
          <w:color w:val="000000" w:themeColor="text1"/>
          <w:kern w:val="2"/>
        </w:rPr>
      </w:pPr>
      <w:r w:rsidRPr="00265700">
        <w:rPr>
          <w:rFonts w:asciiTheme="majorEastAsia" w:eastAsiaTheme="majorEastAsia" w:hAnsiTheme="majorEastAsia" w:cstheme="minorBidi" w:hint="eastAsia"/>
          <w:color w:val="000000" w:themeColor="text1"/>
          <w:kern w:val="2"/>
        </w:rPr>
        <w:t>４　活動の</w:t>
      </w:r>
      <w:r w:rsidR="00367469" w:rsidRPr="00FF33CE">
        <w:rPr>
          <w:rFonts w:asciiTheme="majorEastAsia" w:eastAsiaTheme="majorEastAsia" w:hAnsiTheme="majorEastAsia" w:cstheme="minorBidi" w:hint="eastAsia"/>
          <w:color w:val="000000" w:themeColor="text1"/>
          <w:kern w:val="2"/>
        </w:rPr>
        <w:t>展開例</w:t>
      </w:r>
    </w:p>
    <w:p w14:paraId="20943C2A" w14:textId="5CEE9A07" w:rsidR="00144A92" w:rsidRPr="00265700" w:rsidRDefault="00D71313" w:rsidP="00144A92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①　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まず、</w:t>
      </w:r>
      <w:r w:rsidR="00144A92" w:rsidRPr="00265700">
        <w:rPr>
          <w:rFonts w:asciiTheme="minorEastAsia" w:eastAsiaTheme="minorEastAsia" w:hAnsiTheme="minorEastAsia" w:hint="eastAsia"/>
          <w:color w:val="000000" w:themeColor="text1"/>
        </w:rPr>
        <w:t>教科書に載っているストーリーを読み、内容を</w:t>
      </w:r>
      <w:r w:rsidR="009970BC" w:rsidRPr="00265700">
        <w:rPr>
          <w:rFonts w:asciiTheme="minorEastAsia" w:eastAsiaTheme="minorEastAsia" w:hAnsiTheme="minorEastAsia" w:hint="eastAsia"/>
          <w:color w:val="000000" w:themeColor="text1"/>
        </w:rPr>
        <w:t>確認</w:t>
      </w:r>
      <w:r w:rsidR="00144A92" w:rsidRPr="00265700">
        <w:rPr>
          <w:rFonts w:asciiTheme="minorEastAsia" w:eastAsiaTheme="minorEastAsia" w:hAnsiTheme="minorEastAsia" w:hint="eastAsia"/>
          <w:color w:val="000000" w:themeColor="text1"/>
        </w:rPr>
        <w:t>する。</w:t>
      </w:r>
    </w:p>
    <w:p w14:paraId="2AAFF46B" w14:textId="2414E088" w:rsidR="00144A92" w:rsidRPr="00265700" w:rsidRDefault="00144A92" w:rsidP="00144A92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71313" w:rsidRPr="00265700">
        <w:rPr>
          <w:rFonts w:asciiTheme="minorEastAsia" w:eastAsiaTheme="minorEastAsia" w:hAnsiTheme="minorEastAsia" w:hint="eastAsia"/>
          <w:color w:val="000000" w:themeColor="text1"/>
        </w:rPr>
        <w:t xml:space="preserve">②　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日本語音声で鑑賞する。</w:t>
      </w:r>
    </w:p>
    <w:p w14:paraId="6A134DB8" w14:textId="33EBF82B" w:rsidR="00D71313" w:rsidRPr="00265700" w:rsidRDefault="00144A92" w:rsidP="00144A92">
      <w:pPr>
        <w:pStyle w:val="Web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71313" w:rsidRPr="00265700">
        <w:rPr>
          <w:rFonts w:asciiTheme="minorEastAsia" w:eastAsiaTheme="minorEastAsia" w:hAnsiTheme="minorEastAsia" w:hint="eastAsia"/>
          <w:color w:val="000000" w:themeColor="text1"/>
        </w:rPr>
        <w:t xml:space="preserve">③　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英語音声</w:t>
      </w:r>
      <w:r w:rsidR="00D71313" w:rsidRPr="00265700">
        <w:rPr>
          <w:rFonts w:asciiTheme="minorEastAsia" w:eastAsiaTheme="minorEastAsia" w:hAnsiTheme="minorEastAsia" w:hint="eastAsia"/>
          <w:color w:val="000000" w:themeColor="text1"/>
        </w:rPr>
        <w:t>と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日本語字幕で鑑賞する</w:t>
      </w:r>
      <w:r w:rsidR="004054BD" w:rsidRPr="00265700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（好きな場面だけでもよい）</w:t>
      </w:r>
    </w:p>
    <w:p w14:paraId="420DDEDD" w14:textId="14293902" w:rsidR="00144A92" w:rsidRPr="00265700" w:rsidRDefault="00D71313" w:rsidP="00D71313">
      <w:pPr>
        <w:pStyle w:val="Web"/>
        <w:spacing w:before="0" w:beforeAutospacing="0" w:after="0" w:afterAutospacing="0"/>
        <w:ind w:leftChars="116" w:left="573" w:hangingChars="137" w:hanging="329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④　</w:t>
      </w:r>
      <w:r w:rsidR="00144A92" w:rsidRPr="00265700">
        <w:rPr>
          <w:rFonts w:asciiTheme="minorEastAsia" w:eastAsiaTheme="minorEastAsia" w:hAnsiTheme="minorEastAsia" w:hint="eastAsia"/>
          <w:color w:val="000000" w:themeColor="text1"/>
        </w:rPr>
        <w:t>英語音声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144A92" w:rsidRPr="00265700">
        <w:rPr>
          <w:rFonts w:asciiTheme="minorEastAsia" w:eastAsiaTheme="minorEastAsia" w:hAnsiTheme="minorEastAsia" w:hint="eastAsia"/>
          <w:color w:val="000000" w:themeColor="text1"/>
        </w:rPr>
        <w:t>英語字幕で鑑賞する。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（好きな場面だけでもよい）</w:t>
      </w:r>
    </w:p>
    <w:p w14:paraId="13729571" w14:textId="41D2A2B6" w:rsidR="00144A92" w:rsidRPr="00265700" w:rsidRDefault="00144A92" w:rsidP="00144A92">
      <w:pPr>
        <w:pStyle w:val="Web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71313" w:rsidRPr="00265700">
        <w:rPr>
          <w:rFonts w:asciiTheme="minorEastAsia" w:eastAsiaTheme="minorEastAsia" w:hAnsiTheme="minorEastAsia" w:hint="eastAsia"/>
          <w:color w:val="000000" w:themeColor="text1"/>
        </w:rPr>
        <w:t>⑤　繰り返し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鑑賞し、</w:t>
      </w:r>
      <w:r w:rsidR="00AB7700" w:rsidRPr="00265700">
        <w:rPr>
          <w:rFonts w:asciiTheme="minorEastAsia" w:eastAsiaTheme="minorEastAsia" w:hAnsiTheme="minorEastAsia" w:hint="eastAsia"/>
          <w:color w:val="000000" w:themeColor="text1"/>
        </w:rPr>
        <w:t>好きな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場面の英語表現</w:t>
      </w:r>
      <w:r w:rsidR="00AB7700" w:rsidRPr="00265700">
        <w:rPr>
          <w:rFonts w:asciiTheme="minorEastAsia" w:eastAsiaTheme="minorEastAsia" w:hAnsiTheme="minorEastAsia" w:hint="eastAsia"/>
          <w:color w:val="000000" w:themeColor="text1"/>
        </w:rPr>
        <w:t>（台詞）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を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把握でき</w:t>
      </w:r>
      <w:r w:rsidR="00F10EC1" w:rsidRPr="00265700">
        <w:rPr>
          <w:rFonts w:asciiTheme="minorEastAsia" w:eastAsiaTheme="minorEastAsia" w:hAnsiTheme="minorEastAsia" w:hint="eastAsia"/>
          <w:color w:val="000000" w:themeColor="text1"/>
        </w:rPr>
        <w:t>た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ら、字幕なしで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の鑑賞</w:t>
      </w:r>
      <w:r w:rsidR="00F10EC1" w:rsidRPr="00265700">
        <w:rPr>
          <w:rFonts w:asciiTheme="minorEastAsia" w:eastAsiaTheme="minorEastAsia" w:hAnsiTheme="minorEastAsia" w:hint="eastAsia"/>
          <w:color w:val="000000" w:themeColor="text1"/>
        </w:rPr>
        <w:t>に挑戦する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DFEBA68" w14:textId="3DDF5908" w:rsidR="00144A92" w:rsidRPr="00265700" w:rsidRDefault="00144A92" w:rsidP="00144A92">
      <w:pPr>
        <w:pStyle w:val="Web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71313" w:rsidRPr="00265700">
        <w:rPr>
          <w:rFonts w:asciiTheme="minorEastAsia" w:eastAsiaTheme="minorEastAsia" w:hAnsiTheme="minorEastAsia" w:hint="eastAsia"/>
          <w:color w:val="000000" w:themeColor="text1"/>
        </w:rPr>
        <w:t xml:space="preserve">※　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有名な台詞やお気に入りの台詞の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字幕を見て書き写し、音読してみる。また役者になりきって台詞を言ってみる。</w:t>
      </w:r>
    </w:p>
    <w:p w14:paraId="10044A18" w14:textId="5679A76E" w:rsidR="00144A92" w:rsidRPr="00265700" w:rsidRDefault="00144A92" w:rsidP="00144A92">
      <w:pPr>
        <w:pStyle w:val="Web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71313" w:rsidRPr="00265700">
        <w:rPr>
          <w:rFonts w:asciiTheme="minorEastAsia" w:eastAsiaTheme="minorEastAsia" w:hAnsiTheme="minorEastAsia" w:hint="eastAsia"/>
          <w:color w:val="000000" w:themeColor="text1"/>
        </w:rPr>
        <w:t xml:space="preserve">※　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家族に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その映画について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説明したり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F79C7" w:rsidRPr="00265700">
        <w:rPr>
          <w:rFonts w:asciiTheme="minorEastAsia" w:eastAsiaTheme="minorEastAsia" w:hAnsiTheme="minorEastAsia" w:hint="eastAsia"/>
          <w:color w:val="000000" w:themeColor="text1"/>
        </w:rPr>
        <w:t>一緒に鑑賞して感想を話し合ったりする。</w:t>
      </w:r>
    </w:p>
    <w:p w14:paraId="6A057F70" w14:textId="4EAA29F8" w:rsidR="0008501F" w:rsidRPr="00FF33CE" w:rsidRDefault="00AB7700" w:rsidP="00144A92">
      <w:pPr>
        <w:pStyle w:val="Web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26570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265700">
        <w:rPr>
          <w:rFonts w:asciiTheme="minorEastAsia" w:eastAsiaTheme="minorEastAsia" w:hAnsiTheme="minorEastAsia" w:hint="eastAsia"/>
          <w:color w:val="000000" w:themeColor="text1"/>
        </w:rPr>
        <w:t>⑥</w:t>
      </w:r>
      <w:r w:rsidRPr="00FF33CE">
        <w:rPr>
          <w:rFonts w:asciiTheme="minorEastAsia" w:eastAsiaTheme="minorEastAsia" w:hAnsiTheme="minorEastAsia" w:hint="eastAsia"/>
          <w:color w:val="000000" w:themeColor="text1"/>
        </w:rPr>
        <w:t xml:space="preserve">　レポート</w:t>
      </w:r>
      <w:r w:rsidR="00C11E7E" w:rsidRPr="00FF33CE">
        <w:rPr>
          <w:rFonts w:asciiTheme="minorEastAsia" w:eastAsiaTheme="minorEastAsia" w:hAnsiTheme="minorEastAsia" w:hint="eastAsia"/>
          <w:color w:val="000000" w:themeColor="text1"/>
        </w:rPr>
        <w:t>等にまとめ、掲示したり、授業の中</w:t>
      </w:r>
      <w:r w:rsidR="00887160" w:rsidRPr="00FF33CE">
        <w:rPr>
          <w:rFonts w:asciiTheme="minorEastAsia" w:eastAsiaTheme="minorEastAsia" w:hAnsiTheme="minorEastAsia" w:hint="eastAsia"/>
          <w:color w:val="000000" w:themeColor="text1"/>
        </w:rPr>
        <w:t>で</w:t>
      </w:r>
      <w:r w:rsidRPr="00FF33CE">
        <w:rPr>
          <w:rFonts w:asciiTheme="minorEastAsia" w:eastAsiaTheme="minorEastAsia" w:hAnsiTheme="minorEastAsia" w:hint="eastAsia"/>
          <w:color w:val="000000" w:themeColor="text1"/>
        </w:rPr>
        <w:t>紹介したりする。</w:t>
      </w:r>
    </w:p>
    <w:p w14:paraId="7F8E8D40" w14:textId="6213C2B8" w:rsidR="00C11E7E" w:rsidRPr="00FF33CE" w:rsidRDefault="00C11E7E" w:rsidP="00144A92">
      <w:pPr>
        <w:pStyle w:val="Web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FF33C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2B220016" w14:textId="4190E76B" w:rsidR="00C11E7E" w:rsidRPr="00FF33CE" w:rsidRDefault="00C11E7E" w:rsidP="00144A92">
      <w:pPr>
        <w:pStyle w:val="Web"/>
        <w:spacing w:before="0" w:beforeAutospacing="0" w:after="0" w:afterAutospacing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FF33CE">
        <w:rPr>
          <w:rFonts w:asciiTheme="minorEastAsia" w:eastAsiaTheme="minorEastAsia" w:hAnsiTheme="minorEastAsia" w:hint="eastAsia"/>
          <w:color w:val="000000" w:themeColor="text1"/>
        </w:rPr>
        <w:t xml:space="preserve">　◇　以下のような取組の紹介も考えられる。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AA4550" w:rsidRPr="00265700" w14:paraId="1F3DDA49" w14:textId="77777777" w:rsidTr="0008501F">
        <w:trPr>
          <w:trHeight w:val="5168"/>
        </w:trPr>
        <w:tc>
          <w:tcPr>
            <w:tcW w:w="93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96B658" w14:textId="7A97CE96" w:rsidR="00D71313" w:rsidRPr="00265700" w:rsidRDefault="00144A92" w:rsidP="00D71313">
            <w:pPr>
              <w:pStyle w:val="Web"/>
              <w:spacing w:before="0" w:beforeAutospacing="0" w:after="0" w:afterAutospacing="0"/>
              <w:ind w:left="241" w:hangingChars="100" w:hanging="241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AA4550" w:rsidRPr="00265700"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1"/>
                <w:szCs w:val="21"/>
              </w:rPr>
              <w:t xml:space="preserve">                                                                           </w:t>
            </w:r>
            <w:r w:rsidR="0008501F" w:rsidRPr="00265700">
              <w:rPr>
                <w:b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41652880" wp14:editId="6064A23E">
                  <wp:simplePos x="0" y="0"/>
                  <wp:positionH relativeFrom="column">
                    <wp:posOffset>4467896</wp:posOffset>
                  </wp:positionH>
                  <wp:positionV relativeFrom="paragraph">
                    <wp:posOffset>165735</wp:posOffset>
                  </wp:positionV>
                  <wp:extent cx="1228725" cy="1184910"/>
                  <wp:effectExtent l="0" t="0" r="952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501F" w:rsidRPr="00265700">
              <w:rPr>
                <w:b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1B3BC7B" wp14:editId="5E6DAD9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72390</wp:posOffset>
                      </wp:positionV>
                      <wp:extent cx="4218305" cy="715645"/>
                      <wp:effectExtent l="0" t="0" r="10795" b="273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830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2379F" w14:textId="2F3B08B0" w:rsidR="00A15576" w:rsidRPr="00A15576" w:rsidRDefault="00A15576" w:rsidP="0008501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leftChars="50" w:left="105" w:firstLine="1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713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NHKのEテレやラジオの英語番組を視聴しよう！</w:t>
                                  </w:r>
                                  <w:r w:rsidRPr="00A15576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　</w:t>
                                  </w:r>
                                </w:p>
                                <w:p w14:paraId="3D0EA859" w14:textId="7D0A0385" w:rsidR="00A15576" w:rsidRPr="00A15576" w:rsidRDefault="00A1557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3BC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4pt;margin-top:5.7pt;width:332.15pt;height:56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">
                      <v:textbox>
                        <w:txbxContent>
                          <w:p w14:paraId="4262379F" w14:textId="2F3B08B0" w:rsidR="00A15576" w:rsidRPr="00A15576" w:rsidRDefault="00A15576" w:rsidP="0008501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50" w:left="105" w:firstLine="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71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NHKのEテレやラジオの英語番組を視聴しよう！</w:t>
                            </w:r>
                            <w:r w:rsidRPr="00A1557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14:paraId="3D0EA859" w14:textId="7D0A0385" w:rsidR="00A15576" w:rsidRPr="00A15576" w:rsidRDefault="00A155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83B630" w14:textId="07DE0450" w:rsidR="00D71313" w:rsidRPr="00265700" w:rsidRDefault="00D71313" w:rsidP="00D71313">
            <w:pPr>
              <w:pStyle w:val="Web"/>
              <w:spacing w:before="0" w:beforeAutospacing="0" w:after="0" w:afterAutospacing="0"/>
              <w:ind w:left="211" w:hangingChars="100" w:hanging="211"/>
              <w:rPr>
                <w:b/>
                <w:color w:val="000000" w:themeColor="text1"/>
                <w:sz w:val="21"/>
                <w:szCs w:val="21"/>
              </w:rPr>
            </w:pPr>
          </w:p>
          <w:p w14:paraId="62400EB6" w14:textId="6684A461" w:rsidR="00D71313" w:rsidRPr="00265700" w:rsidRDefault="00D71313" w:rsidP="00D71313">
            <w:pPr>
              <w:pStyle w:val="Web"/>
              <w:spacing w:before="0" w:beforeAutospacing="0" w:after="0" w:afterAutospacing="0"/>
              <w:ind w:left="211" w:hangingChars="100" w:hanging="211"/>
              <w:rPr>
                <w:b/>
                <w:color w:val="000000" w:themeColor="text1"/>
                <w:sz w:val="21"/>
                <w:szCs w:val="21"/>
              </w:rPr>
            </w:pPr>
          </w:p>
          <w:p w14:paraId="5038F012" w14:textId="5E68532B" w:rsidR="00D71313" w:rsidRPr="00265700" w:rsidRDefault="00D71313" w:rsidP="00D71313">
            <w:pPr>
              <w:pStyle w:val="Web"/>
              <w:spacing w:before="0" w:beforeAutospacing="0" w:after="0" w:afterAutospacing="0"/>
              <w:ind w:left="211" w:hangingChars="100" w:hanging="211"/>
              <w:rPr>
                <w:b/>
                <w:color w:val="000000" w:themeColor="text1"/>
                <w:sz w:val="21"/>
                <w:szCs w:val="21"/>
              </w:rPr>
            </w:pPr>
          </w:p>
          <w:p w14:paraId="7819482A" w14:textId="1F0EBE50" w:rsidR="00AA4550" w:rsidRPr="00265700" w:rsidRDefault="00AA4550" w:rsidP="00C11E7E">
            <w:pPr>
              <w:pStyle w:val="Web"/>
              <w:spacing w:before="0" w:beforeAutospacing="0" w:after="0" w:afterAutospacing="0" w:line="340" w:lineRule="exact"/>
              <w:ind w:left="211" w:hangingChars="100" w:hanging="211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（1）　知りたガールと学ボーイ</w:t>
            </w:r>
            <w:r w:rsidR="00A15576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　　　　　　　　　　　　　　　　　　　　　</w:t>
            </w:r>
          </w:p>
          <w:p w14:paraId="7CF27062" w14:textId="0825C3B4" w:rsidR="00AA4550" w:rsidRPr="00265700" w:rsidRDefault="00AA4550" w:rsidP="00C11E7E">
            <w:pPr>
              <w:pStyle w:val="Web"/>
              <w:spacing w:before="0" w:beforeAutospacing="0" w:after="0" w:afterAutospacing="0" w:line="340" w:lineRule="exact"/>
              <w:ind w:leftChars="-1" w:left="15" w:hangingChars="8" w:hanging="17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【放送】</w:t>
            </w:r>
            <w:r w:rsidR="0008501F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Eテレ　木曜日　午後　７：４０～７：５５</w:t>
            </w:r>
            <w:r w:rsidR="00A15576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　　　　　</w:t>
            </w:r>
          </w:p>
          <w:p w14:paraId="7BCE6CFD" w14:textId="1EF37660" w:rsidR="00AA4550" w:rsidRPr="00265700" w:rsidRDefault="00AA4550" w:rsidP="00C11E7E">
            <w:pPr>
              <w:pStyle w:val="Web"/>
              <w:spacing w:before="0" w:beforeAutospacing="0" w:after="0" w:afterAutospacing="0" w:line="340" w:lineRule="exact"/>
              <w:ind w:left="211" w:hangingChars="100" w:hanging="211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　　 　　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　</w:t>
            </w:r>
            <w:r w:rsidR="0008501F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  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月曜日　午前　５：３０～５：４５</w:t>
            </w:r>
          </w:p>
          <w:p w14:paraId="7D495161" w14:textId="2B67CF05" w:rsidR="00AA4550" w:rsidRPr="00265700" w:rsidRDefault="0008501F" w:rsidP="00C11E7E">
            <w:pPr>
              <w:pStyle w:val="Web"/>
              <w:spacing w:before="0" w:beforeAutospacing="0" w:after="0" w:afterAutospacing="0" w:line="340" w:lineRule="exact"/>
              <w:ind w:leftChars="-5" w:left="1314" w:hangingChars="628" w:hanging="1324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="00AA4550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【内容】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AA4550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中学1，2年生</w:t>
            </w:r>
            <w:r w:rsidR="008F79C7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レベルの新感覚英会話番組で、「知りたガール」と「学ボーイ」</w:t>
            </w:r>
            <w:r w:rsidR="00AA4550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が、英語や外国の文化にまつわる気になることを、街頭に出て外国人</w:t>
            </w:r>
            <w:r w:rsidR="008F79C7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を</w:t>
            </w:r>
            <w:r w:rsidR="00AA4550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相手に調査していく。　　　　　　　　　　　　　　　　　　</w:t>
            </w:r>
          </w:p>
          <w:p w14:paraId="258EFAA7" w14:textId="0976A6CD" w:rsidR="00AA4550" w:rsidRPr="00265700" w:rsidRDefault="00AA4550" w:rsidP="00C11E7E">
            <w:pPr>
              <w:pStyle w:val="Web"/>
              <w:spacing w:before="0" w:beforeAutospacing="0" w:after="0" w:afterAutospacing="0" w:line="340" w:lineRule="exact"/>
              <w:ind w:leftChars="100" w:left="1053" w:hangingChars="400" w:hanging="843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（2）　ラジオ基礎英語１～３      　　　　　　　　　　　　　　</w:t>
            </w:r>
          </w:p>
          <w:p w14:paraId="7932A35E" w14:textId="42BBC10F" w:rsidR="00AA4550" w:rsidRPr="00265700" w:rsidRDefault="00AA4550" w:rsidP="00C11E7E">
            <w:pPr>
              <w:pStyle w:val="Web"/>
              <w:spacing w:before="0" w:beforeAutospacing="0" w:after="0" w:afterAutospacing="0" w:line="340" w:lineRule="exact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【放送】</w:t>
            </w:r>
            <w:r w:rsidR="0008501F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ラジオ第２放送  毎週月曜日～金曜日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 </w:t>
            </w:r>
            <w:r w:rsidR="00F10EC1" w:rsidRPr="00265700">
              <w:rPr>
                <w:b/>
                <w:color w:val="000000" w:themeColor="text1"/>
                <w:sz w:val="4"/>
                <w:szCs w:val="4"/>
              </w:rPr>
              <w:t xml:space="preserve"> 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午前６：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00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～６：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45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（各15分ずつ）</w:t>
            </w:r>
          </w:p>
          <w:p w14:paraId="2E655627" w14:textId="0007BD01" w:rsidR="000D32FA" w:rsidRPr="00265700" w:rsidRDefault="000D32FA" w:rsidP="00C11E7E">
            <w:pPr>
              <w:pStyle w:val="Web"/>
              <w:spacing w:before="0" w:beforeAutospacing="0" w:after="0" w:afterAutospacing="0" w:line="340" w:lineRule="exact"/>
              <w:rPr>
                <w:b/>
                <w:color w:val="000000" w:themeColor="text1"/>
                <w:sz w:val="21"/>
                <w:szCs w:val="21"/>
              </w:rPr>
            </w:pP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　　　 </w:t>
            </w:r>
            <w:r w:rsidRPr="00265700">
              <w:rPr>
                <w:b/>
                <w:color w:val="000000" w:themeColor="text1"/>
                <w:sz w:val="21"/>
                <w:szCs w:val="21"/>
              </w:rPr>
              <w:t xml:space="preserve">             </w:t>
            </w:r>
            <w:r w:rsidR="0008501F" w:rsidRPr="00265700">
              <w:rPr>
                <w:b/>
                <w:color w:val="000000" w:themeColor="text1"/>
                <w:sz w:val="21"/>
                <w:szCs w:val="21"/>
              </w:rPr>
              <w:t xml:space="preserve">         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  <w:r w:rsidR="0008501F" w:rsidRPr="00265700">
              <w:rPr>
                <w:b/>
                <w:color w:val="000000" w:themeColor="text1"/>
                <w:sz w:val="21"/>
                <w:szCs w:val="21"/>
              </w:rPr>
              <w:t xml:space="preserve">      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再放送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 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午後６：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45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～７：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30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、９：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00</w:t>
            </w:r>
            <w:r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～９：</w:t>
            </w:r>
            <w:r w:rsidR="00F10EC1" w:rsidRPr="00265700">
              <w:rPr>
                <w:rFonts w:hint="eastAsia"/>
                <w:b/>
                <w:color w:val="000000" w:themeColor="text1"/>
                <w:sz w:val="21"/>
                <w:szCs w:val="21"/>
              </w:rPr>
              <w:t>45</w:t>
            </w:r>
          </w:p>
          <w:p w14:paraId="24665010" w14:textId="43EA7594" w:rsidR="0008501F" w:rsidRPr="00265700" w:rsidRDefault="00AA4550" w:rsidP="00C11E7E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Cs w:val="21"/>
              </w:rPr>
            </w:pPr>
            <w:r w:rsidRPr="0026570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1"/>
              </w:rPr>
              <w:t xml:space="preserve">　 </w:t>
            </w:r>
            <w:r w:rsidR="00F10EC1" w:rsidRPr="0026570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1"/>
              </w:rPr>
              <w:t xml:space="preserve">　　</w:t>
            </w:r>
            <w:r w:rsidR="00F10EC1" w:rsidRPr="0026570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4"/>
                <w:szCs w:val="4"/>
              </w:rPr>
              <w:t xml:space="preserve"> </w:t>
            </w:r>
            <w:r w:rsidRPr="0026570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1"/>
              </w:rPr>
              <w:t>【内容】中学１～３年の学年のレベルに応じて、文法や表現を無理なく学びながら発信力を高め、</w:t>
            </w:r>
          </w:p>
          <w:p w14:paraId="5907E736" w14:textId="1C7089E1" w:rsidR="00AA4550" w:rsidRPr="00265700" w:rsidRDefault="00AA4550" w:rsidP="00C11E7E">
            <w:pPr>
              <w:spacing w:line="340" w:lineRule="exact"/>
              <w:ind w:firstLineChars="600" w:firstLine="1265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 w:rsidRPr="00265700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Cs w:val="21"/>
              </w:rPr>
              <w:t>「使える英語」を学んでいく。</w:t>
            </w:r>
          </w:p>
        </w:tc>
      </w:tr>
    </w:tbl>
    <w:p w14:paraId="2E3D3985" w14:textId="4CA1A428" w:rsidR="00AB46CA" w:rsidRPr="00E47B68" w:rsidRDefault="00AB46CA" w:rsidP="00E47B68">
      <w:pPr>
        <w:pStyle w:val="Web"/>
        <w:spacing w:before="0" w:beforeAutospacing="0" w:after="0" w:afterAutospacing="0"/>
        <w:rPr>
          <w:rFonts w:hint="eastAsia"/>
          <w:color w:val="000000" w:themeColor="text1"/>
          <w:sz w:val="6"/>
        </w:rPr>
      </w:pPr>
    </w:p>
    <w:sectPr w:rsidR="00AB46CA" w:rsidRPr="00E47B68" w:rsidSect="00E47B68">
      <w:pgSz w:w="11906" w:h="16838" w:code="9"/>
      <w:pgMar w:top="737" w:right="1134" w:bottom="737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BB44" w14:textId="77777777" w:rsidR="00265700" w:rsidRDefault="00265700" w:rsidP="00265700">
      <w:r>
        <w:separator/>
      </w:r>
    </w:p>
  </w:endnote>
  <w:endnote w:type="continuationSeparator" w:id="0">
    <w:p w14:paraId="24112092" w14:textId="77777777" w:rsidR="00265700" w:rsidRDefault="00265700" w:rsidP="0026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B259" w14:textId="77777777" w:rsidR="00265700" w:rsidRDefault="00265700" w:rsidP="00265700">
      <w:r>
        <w:separator/>
      </w:r>
    </w:p>
  </w:footnote>
  <w:footnote w:type="continuationSeparator" w:id="0">
    <w:p w14:paraId="1D2EB3DE" w14:textId="77777777" w:rsidR="00265700" w:rsidRDefault="00265700" w:rsidP="0026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EA"/>
    <w:multiLevelType w:val="hybridMultilevel"/>
    <w:tmpl w:val="2612CB44"/>
    <w:lvl w:ilvl="0" w:tplc="B19054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1DA"/>
    <w:multiLevelType w:val="hybridMultilevel"/>
    <w:tmpl w:val="DBDE506E"/>
    <w:lvl w:ilvl="0" w:tplc="E15070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A209D"/>
    <w:multiLevelType w:val="hybridMultilevel"/>
    <w:tmpl w:val="C9007E48"/>
    <w:lvl w:ilvl="0" w:tplc="30ACB5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454F64"/>
    <w:multiLevelType w:val="hybridMultilevel"/>
    <w:tmpl w:val="4322E388"/>
    <w:lvl w:ilvl="0" w:tplc="6110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A66DD"/>
    <w:multiLevelType w:val="hybridMultilevel"/>
    <w:tmpl w:val="86E459C2"/>
    <w:lvl w:ilvl="0" w:tplc="6532C434">
      <w:numFmt w:val="bullet"/>
      <w:lvlText w:val="※"/>
      <w:lvlJc w:val="left"/>
      <w:pPr>
        <w:ind w:left="202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8" w:hanging="420"/>
      </w:pPr>
      <w:rPr>
        <w:rFonts w:ascii="Wingdings" w:hAnsi="Wingdings" w:hint="default"/>
      </w:rPr>
    </w:lvl>
  </w:abstractNum>
  <w:abstractNum w:abstractNumId="5" w15:restartNumberingAfterBreak="0">
    <w:nsid w:val="6C217ABF"/>
    <w:multiLevelType w:val="hybridMultilevel"/>
    <w:tmpl w:val="164EF1CE"/>
    <w:lvl w:ilvl="0" w:tplc="7FE27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75"/>
    <w:rsid w:val="000678DA"/>
    <w:rsid w:val="0008501F"/>
    <w:rsid w:val="000D32FA"/>
    <w:rsid w:val="00137111"/>
    <w:rsid w:val="0014115B"/>
    <w:rsid w:val="00144A92"/>
    <w:rsid w:val="00173D09"/>
    <w:rsid w:val="00183F0F"/>
    <w:rsid w:val="00196B27"/>
    <w:rsid w:val="001C6083"/>
    <w:rsid w:val="001D39F1"/>
    <w:rsid w:val="00210934"/>
    <w:rsid w:val="002610C7"/>
    <w:rsid w:val="00265700"/>
    <w:rsid w:val="0026773C"/>
    <w:rsid w:val="002C0432"/>
    <w:rsid w:val="002E6E2F"/>
    <w:rsid w:val="00324CA7"/>
    <w:rsid w:val="00367469"/>
    <w:rsid w:val="00372CBD"/>
    <w:rsid w:val="003B4476"/>
    <w:rsid w:val="003C3AD1"/>
    <w:rsid w:val="003C77FF"/>
    <w:rsid w:val="003F45B3"/>
    <w:rsid w:val="0040087B"/>
    <w:rsid w:val="004054BD"/>
    <w:rsid w:val="00501C93"/>
    <w:rsid w:val="00573222"/>
    <w:rsid w:val="00582716"/>
    <w:rsid w:val="005875EB"/>
    <w:rsid w:val="005B6556"/>
    <w:rsid w:val="00602B0E"/>
    <w:rsid w:val="00605D78"/>
    <w:rsid w:val="00710EEB"/>
    <w:rsid w:val="007F0C79"/>
    <w:rsid w:val="0081409A"/>
    <w:rsid w:val="00887160"/>
    <w:rsid w:val="008F61C4"/>
    <w:rsid w:val="008F79C7"/>
    <w:rsid w:val="00976A21"/>
    <w:rsid w:val="009970BC"/>
    <w:rsid w:val="00A15576"/>
    <w:rsid w:val="00A2184A"/>
    <w:rsid w:val="00A53691"/>
    <w:rsid w:val="00A67964"/>
    <w:rsid w:val="00AA4550"/>
    <w:rsid w:val="00AB3897"/>
    <w:rsid w:val="00AB46CA"/>
    <w:rsid w:val="00AB7700"/>
    <w:rsid w:val="00B33F0A"/>
    <w:rsid w:val="00BC777B"/>
    <w:rsid w:val="00BD1714"/>
    <w:rsid w:val="00BF65E4"/>
    <w:rsid w:val="00C04BC0"/>
    <w:rsid w:val="00C11E7E"/>
    <w:rsid w:val="00C22DEA"/>
    <w:rsid w:val="00CC68C9"/>
    <w:rsid w:val="00D50823"/>
    <w:rsid w:val="00D71313"/>
    <w:rsid w:val="00DD59AF"/>
    <w:rsid w:val="00DD7889"/>
    <w:rsid w:val="00E22AC9"/>
    <w:rsid w:val="00E47B68"/>
    <w:rsid w:val="00E56F75"/>
    <w:rsid w:val="00EA50E7"/>
    <w:rsid w:val="00EC5521"/>
    <w:rsid w:val="00ED0829"/>
    <w:rsid w:val="00F10EC1"/>
    <w:rsid w:val="00F4246B"/>
    <w:rsid w:val="00F43ACF"/>
    <w:rsid w:val="00FA7F96"/>
    <w:rsid w:val="00FC6B01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7AEFD"/>
  <w15:chartTrackingRefBased/>
  <w15:docId w15:val="{8684B9F3-1681-4267-A9C6-7B36ECB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75"/>
    <w:pPr>
      <w:ind w:leftChars="400" w:left="840"/>
    </w:pPr>
  </w:style>
  <w:style w:type="paragraph" w:styleId="Web">
    <w:name w:val="Normal (Web)"/>
    <w:basedOn w:val="a"/>
    <w:uiPriority w:val="99"/>
    <w:unhideWhenUsed/>
    <w:rsid w:val="00E56F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E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6B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No Spacing"/>
    <w:link w:val="a7"/>
    <w:uiPriority w:val="1"/>
    <w:qFormat/>
    <w:rsid w:val="00A15576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A15576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265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5700"/>
  </w:style>
  <w:style w:type="paragraph" w:styleId="aa">
    <w:name w:val="footer"/>
    <w:basedOn w:val="a"/>
    <w:link w:val="ab"/>
    <w:uiPriority w:val="99"/>
    <w:unhideWhenUsed/>
    <w:rsid w:val="00265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8867-4D78-4A9E-A972-336A41E1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>長崎　亨</cp:lastModifiedBy>
  <cp:revision>3</cp:revision>
  <cp:lastPrinted>2021-03-08T06:10:00Z</cp:lastPrinted>
  <dcterms:created xsi:type="dcterms:W3CDTF">2021-03-18T00:44:00Z</dcterms:created>
  <dcterms:modified xsi:type="dcterms:W3CDTF">2021-03-18T00:46:00Z</dcterms:modified>
</cp:coreProperties>
</file>