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C3" w:rsidRPr="00EA63D3" w:rsidRDefault="000B25E3" w:rsidP="000B25E3">
      <w:pPr>
        <w:jc w:val="center"/>
        <w:rPr>
          <w:rFonts w:ascii="ＭＳ ゴシック" w:eastAsia="ＭＳ ゴシック" w:hAnsi="ＭＳ ゴシック"/>
          <w:color w:val="FF0000"/>
          <w:sz w:val="44"/>
          <w:szCs w:val="48"/>
        </w:rPr>
      </w:pPr>
      <w:r w:rsidRPr="004A70B6">
        <w:rPr>
          <w:rFonts w:ascii="ＭＳ ゴシック" w:eastAsia="ＭＳ ゴシック" w:hAnsi="ＭＳ ゴシック" w:hint="eastAsia"/>
          <w:sz w:val="44"/>
          <w:szCs w:val="48"/>
        </w:rPr>
        <w:t>自主学習のすすめ</w:t>
      </w:r>
      <w:r w:rsidR="00421FEE" w:rsidRPr="004A70B6">
        <w:rPr>
          <w:rFonts w:ascii="ＭＳ ゴシック" w:eastAsia="ＭＳ ゴシック" w:hAnsi="ＭＳ ゴシック" w:hint="eastAsia"/>
          <w:sz w:val="44"/>
          <w:szCs w:val="48"/>
        </w:rPr>
        <w:t xml:space="preserve">　</w:t>
      </w:r>
      <w:r w:rsidRPr="004A70B6">
        <w:rPr>
          <w:rFonts w:ascii="ＭＳ ゴシック" w:eastAsia="ＭＳ ゴシック" w:hAnsi="ＭＳ ゴシック" w:hint="eastAsia"/>
          <w:sz w:val="44"/>
          <w:szCs w:val="48"/>
        </w:rPr>
        <w:t>＜中学校</w:t>
      </w:r>
      <w:r w:rsidR="006C1ACC" w:rsidRPr="004A70B6">
        <w:rPr>
          <w:rFonts w:ascii="ＭＳ ゴシック" w:eastAsia="ＭＳ ゴシック" w:hAnsi="ＭＳ ゴシック" w:hint="eastAsia"/>
          <w:sz w:val="44"/>
          <w:szCs w:val="48"/>
        </w:rPr>
        <w:t xml:space="preserve"> </w:t>
      </w:r>
      <w:r w:rsidRPr="004A70B6">
        <w:rPr>
          <w:rFonts w:ascii="ＭＳ ゴシック" w:eastAsia="ＭＳ ゴシック" w:hAnsi="ＭＳ ゴシック" w:hint="eastAsia"/>
          <w:sz w:val="44"/>
          <w:szCs w:val="48"/>
        </w:rPr>
        <w:t>数学科（例）＞</w:t>
      </w:r>
    </w:p>
    <w:p w:rsidR="000B25E3" w:rsidRDefault="000B25E3" w:rsidP="000B25E3">
      <w:pPr>
        <w:rPr>
          <w:rFonts w:ascii="ＭＳ 明朝" w:eastAsia="ＭＳ 明朝" w:hAnsi="ＭＳ 明朝"/>
          <w:szCs w:val="21"/>
        </w:rPr>
      </w:pPr>
      <w:r w:rsidRPr="00C172A4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B7733">
        <w:rPr>
          <w:rFonts w:ascii="ＭＳ ゴシック" w:eastAsia="ＭＳ ゴシック" w:hAnsi="ＭＳ ゴシック" w:hint="eastAsia"/>
          <w:szCs w:val="21"/>
        </w:rPr>
        <w:t>立体模型を作ろう。</w:t>
      </w:r>
      <w:r w:rsidR="008B3A9D">
        <w:rPr>
          <w:rFonts w:ascii="ＭＳ 明朝" w:eastAsia="ＭＳ 明朝" w:hAnsi="ＭＳ 明朝" w:hint="eastAsia"/>
          <w:szCs w:val="21"/>
        </w:rPr>
        <w:t>（</w:t>
      </w:r>
      <w:r w:rsidR="005B7733">
        <w:rPr>
          <w:rFonts w:ascii="ＭＳ 明朝" w:eastAsia="ＭＳ 明朝" w:hAnsi="ＭＳ 明朝" w:hint="eastAsia"/>
          <w:szCs w:val="21"/>
        </w:rPr>
        <w:t>１</w:t>
      </w:r>
      <w:r w:rsidR="008B3A9D">
        <w:rPr>
          <w:rFonts w:ascii="ＭＳ 明朝" w:eastAsia="ＭＳ 明朝" w:hAnsi="ＭＳ 明朝" w:hint="eastAsia"/>
          <w:szCs w:val="21"/>
        </w:rPr>
        <w:t xml:space="preserve">年　</w:t>
      </w:r>
      <w:r w:rsidR="005B7733">
        <w:rPr>
          <w:rFonts w:ascii="ＭＳ 明朝" w:eastAsia="ＭＳ 明朝" w:hAnsi="ＭＳ 明朝" w:hint="eastAsia"/>
          <w:szCs w:val="21"/>
        </w:rPr>
        <w:t>空間図形</w:t>
      </w:r>
      <w:r w:rsidR="00164D13">
        <w:rPr>
          <w:rFonts w:ascii="ＭＳ 明朝" w:eastAsia="ＭＳ 明朝" w:hAnsi="ＭＳ 明朝" w:hint="eastAsia"/>
          <w:szCs w:val="21"/>
        </w:rPr>
        <w:t>）</w:t>
      </w:r>
    </w:p>
    <w:p w:rsidR="00271701" w:rsidRPr="00C172A4" w:rsidRDefault="00271701" w:rsidP="000B25E3">
      <w:pPr>
        <w:rPr>
          <w:rFonts w:ascii="ＭＳ ゴシック" w:eastAsia="ＭＳ ゴシック" w:hAnsi="ＭＳ ゴシック"/>
          <w:szCs w:val="21"/>
        </w:rPr>
      </w:pPr>
      <w:r w:rsidRPr="00C172A4">
        <w:rPr>
          <w:rFonts w:ascii="ＭＳ ゴシック" w:eastAsia="ＭＳ ゴシック" w:hAnsi="ＭＳ ゴシック" w:hint="eastAsia"/>
          <w:szCs w:val="21"/>
        </w:rPr>
        <w:t>２　ねらい</w:t>
      </w:r>
    </w:p>
    <w:p w:rsidR="00271701" w:rsidRDefault="00271701" w:rsidP="00184132">
      <w:pPr>
        <w:ind w:leftChars="-106" w:left="210" w:hangingChars="200" w:hanging="44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614D0D">
        <w:rPr>
          <w:rFonts w:ascii="ＭＳ 明朝" w:eastAsia="ＭＳ 明朝" w:hAnsi="ＭＳ 明朝" w:hint="eastAsia"/>
          <w:szCs w:val="21"/>
        </w:rPr>
        <w:t>正多面体</w:t>
      </w:r>
      <w:r w:rsidR="005B7733">
        <w:rPr>
          <w:rFonts w:ascii="ＭＳ 明朝" w:eastAsia="ＭＳ 明朝" w:hAnsi="ＭＳ 明朝" w:hint="eastAsia"/>
          <w:szCs w:val="21"/>
        </w:rPr>
        <w:t>の特徴について</w:t>
      </w:r>
      <w:r w:rsidR="008C3E3F">
        <w:rPr>
          <w:rFonts w:ascii="ＭＳ 明朝" w:eastAsia="ＭＳ 明朝" w:hAnsi="ＭＳ 明朝" w:hint="eastAsia"/>
          <w:szCs w:val="21"/>
        </w:rPr>
        <w:t>の</w:t>
      </w:r>
      <w:r w:rsidR="005B7733">
        <w:rPr>
          <w:rFonts w:ascii="ＭＳ 明朝" w:eastAsia="ＭＳ 明朝" w:hAnsi="ＭＳ 明朝" w:hint="eastAsia"/>
          <w:szCs w:val="21"/>
        </w:rPr>
        <w:t>理解を深める。（知識及び技能）</w:t>
      </w:r>
    </w:p>
    <w:p w:rsidR="006C1ACC" w:rsidRDefault="006C1ACC" w:rsidP="000B25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準備物</w:t>
      </w:r>
    </w:p>
    <w:p w:rsidR="006C1ACC" w:rsidRDefault="006C1ACC" w:rsidP="006C1ACC">
      <w:pPr>
        <w:ind w:firstLineChars="200" w:firstLine="448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 w:hint="eastAsia"/>
          <w:szCs w:val="21"/>
        </w:rPr>
        <w:t>ワークシート、</w:t>
      </w:r>
      <w:r w:rsidR="00A57C3D">
        <w:rPr>
          <w:rFonts w:ascii="ＭＳ 明朝" w:eastAsia="ＭＳ 明朝" w:hAnsi="ＭＳ 明朝" w:hint="eastAsia"/>
          <w:szCs w:val="21"/>
        </w:rPr>
        <w:t>筆記用具、</w:t>
      </w:r>
      <w:r>
        <w:rPr>
          <w:rFonts w:ascii="ＭＳ 明朝" w:eastAsia="ＭＳ 明朝" w:hAnsi="ＭＳ 明朝" w:hint="eastAsia"/>
          <w:szCs w:val="21"/>
        </w:rPr>
        <w:t>ストロー、糸、針、はさみ、</w:t>
      </w:r>
      <w:r w:rsidR="007433AC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１人１台端末</w:t>
      </w:r>
      <w:r w:rsidR="007433AC">
        <w:rPr>
          <w:rFonts w:ascii="ＭＳ 明朝" w:eastAsia="ＭＳ 明朝" w:hAnsi="ＭＳ 明朝" w:hint="eastAsia"/>
          <w:szCs w:val="21"/>
        </w:rPr>
        <w:t>）</w:t>
      </w:r>
    </w:p>
    <w:p w:rsidR="00271701" w:rsidRDefault="00A57C3D" w:rsidP="000B25E3">
      <w:pPr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40568F" w:rsidRPr="00C172A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71701" w:rsidRPr="00C172A4">
        <w:rPr>
          <w:rFonts w:ascii="ＭＳ ゴシック" w:eastAsia="ＭＳ ゴシック" w:hAnsi="ＭＳ ゴシック" w:hint="eastAsia"/>
          <w:szCs w:val="21"/>
        </w:rPr>
        <w:t>活動の流れ</w:t>
      </w:r>
    </w:p>
    <w:p w:rsidR="0040568F" w:rsidRDefault="00C172A4" w:rsidP="00C172A4">
      <w:pPr>
        <w:ind w:firstLineChars="100" w:firstLine="2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(1)</w:t>
      </w:r>
      <w:r>
        <w:rPr>
          <w:rFonts w:ascii="ＭＳ 明朝" w:eastAsia="ＭＳ 明朝" w:hAnsi="ＭＳ 明朝"/>
          <w:szCs w:val="21"/>
        </w:rPr>
        <w:t xml:space="preserve"> </w:t>
      </w:r>
      <w:r w:rsidR="005B7733">
        <w:rPr>
          <w:rFonts w:ascii="ＭＳ 明朝" w:eastAsia="ＭＳ 明朝" w:hAnsi="ＭＳ 明朝" w:hint="eastAsia"/>
          <w:szCs w:val="21"/>
        </w:rPr>
        <w:t>正多面体の面</w:t>
      </w:r>
      <w:r w:rsidR="008C3E3F">
        <w:rPr>
          <w:rFonts w:ascii="ＭＳ 明朝" w:eastAsia="ＭＳ 明朝" w:hAnsi="ＭＳ 明朝" w:hint="eastAsia"/>
          <w:szCs w:val="21"/>
        </w:rPr>
        <w:t>の数、</w:t>
      </w:r>
      <w:r w:rsidR="005B7733">
        <w:rPr>
          <w:rFonts w:ascii="ＭＳ 明朝" w:eastAsia="ＭＳ 明朝" w:hAnsi="ＭＳ 明朝" w:hint="eastAsia"/>
          <w:szCs w:val="21"/>
        </w:rPr>
        <w:t>頂点</w:t>
      </w:r>
      <w:r w:rsidR="008C3E3F">
        <w:rPr>
          <w:rFonts w:ascii="ＭＳ 明朝" w:eastAsia="ＭＳ 明朝" w:hAnsi="ＭＳ 明朝" w:hint="eastAsia"/>
          <w:szCs w:val="21"/>
        </w:rPr>
        <w:t>の数</w:t>
      </w:r>
      <w:r w:rsidR="005B7733">
        <w:rPr>
          <w:rFonts w:ascii="ＭＳ 明朝" w:eastAsia="ＭＳ 明朝" w:hAnsi="ＭＳ 明朝" w:hint="eastAsia"/>
          <w:szCs w:val="21"/>
        </w:rPr>
        <w:t>、辺</w:t>
      </w:r>
      <w:r w:rsidR="008C3E3F">
        <w:rPr>
          <w:rFonts w:ascii="ＭＳ 明朝" w:eastAsia="ＭＳ 明朝" w:hAnsi="ＭＳ 明朝" w:hint="eastAsia"/>
          <w:szCs w:val="21"/>
        </w:rPr>
        <w:t>の数等</w:t>
      </w:r>
      <w:r w:rsidR="005B7733">
        <w:rPr>
          <w:rFonts w:ascii="ＭＳ 明朝" w:eastAsia="ＭＳ 明朝" w:hAnsi="ＭＳ 明朝" w:hint="eastAsia"/>
          <w:szCs w:val="21"/>
        </w:rPr>
        <w:t>について調べる。</w:t>
      </w:r>
    </w:p>
    <w:p w:rsidR="00271701" w:rsidRDefault="00271701" w:rsidP="000B25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172A4">
        <w:rPr>
          <w:rFonts w:ascii="ＭＳ 明朝" w:eastAsia="ＭＳ 明朝" w:hAnsi="ＭＳ 明朝" w:hint="eastAsia"/>
          <w:szCs w:val="21"/>
        </w:rPr>
        <w:t>(2)</w:t>
      </w:r>
      <w:r w:rsidR="00C172A4">
        <w:rPr>
          <w:rFonts w:ascii="ＭＳ 明朝" w:eastAsia="ＭＳ 明朝" w:hAnsi="ＭＳ 明朝"/>
          <w:szCs w:val="21"/>
        </w:rPr>
        <w:t xml:space="preserve"> </w:t>
      </w:r>
      <w:r w:rsidR="005B7733">
        <w:rPr>
          <w:rFonts w:ascii="ＭＳ 明朝" w:eastAsia="ＭＳ 明朝" w:hAnsi="ＭＳ 明朝" w:hint="eastAsia"/>
          <w:szCs w:val="21"/>
        </w:rPr>
        <w:t>オイラーの多面体定理を知る。</w:t>
      </w:r>
      <w:r w:rsidR="008C3E3F">
        <w:rPr>
          <w:rFonts w:ascii="ＭＳ 明朝" w:eastAsia="ＭＳ 明朝" w:hAnsi="ＭＳ 明朝" w:hint="eastAsia"/>
          <w:szCs w:val="21"/>
        </w:rPr>
        <w:t>【発展】</w:t>
      </w:r>
    </w:p>
    <w:p w:rsidR="00271701" w:rsidRDefault="00271701" w:rsidP="000B25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172A4">
        <w:rPr>
          <w:rFonts w:ascii="ＭＳ 明朝" w:eastAsia="ＭＳ 明朝" w:hAnsi="ＭＳ 明朝" w:hint="eastAsia"/>
          <w:szCs w:val="21"/>
        </w:rPr>
        <w:t>(3)</w:t>
      </w:r>
      <w:r w:rsidR="00C172A4">
        <w:rPr>
          <w:rFonts w:ascii="ＭＳ 明朝" w:eastAsia="ＭＳ 明朝" w:hAnsi="ＭＳ 明朝"/>
          <w:szCs w:val="21"/>
        </w:rPr>
        <w:t xml:space="preserve"> </w:t>
      </w:r>
      <w:r w:rsidR="004401AE">
        <w:rPr>
          <w:rFonts w:ascii="ＭＳ 明朝" w:eastAsia="ＭＳ 明朝" w:hAnsi="ＭＳ 明朝" w:hint="eastAsia"/>
          <w:szCs w:val="21"/>
        </w:rPr>
        <w:t>立体模型を</w:t>
      </w:r>
      <w:r w:rsidR="004401AE" w:rsidRPr="004360E5">
        <w:rPr>
          <w:rFonts w:ascii="ＭＳ 明朝" w:eastAsia="ＭＳ 明朝" w:hAnsi="ＭＳ 明朝" w:hint="eastAsia"/>
          <w:szCs w:val="21"/>
        </w:rPr>
        <w:t>作</w:t>
      </w:r>
      <w:r w:rsidR="004401AE">
        <w:rPr>
          <w:rFonts w:ascii="ＭＳ 明朝" w:eastAsia="ＭＳ 明朝" w:hAnsi="ＭＳ 明朝" w:hint="eastAsia"/>
          <w:szCs w:val="21"/>
        </w:rPr>
        <w:t>り</w:t>
      </w:r>
      <w:r w:rsidR="004401AE" w:rsidRPr="004360E5">
        <w:rPr>
          <w:rFonts w:ascii="ＭＳ 明朝" w:eastAsia="ＭＳ 明朝" w:hAnsi="ＭＳ 明朝" w:hint="eastAsia"/>
          <w:szCs w:val="21"/>
        </w:rPr>
        <w:t>、観察することを通して、正多面体の特徴を</w:t>
      </w:r>
      <w:r w:rsidR="004401AE">
        <w:rPr>
          <w:rFonts w:ascii="ＭＳ 明朝" w:eastAsia="ＭＳ 明朝" w:hAnsi="ＭＳ 明朝" w:hint="eastAsia"/>
          <w:szCs w:val="21"/>
        </w:rPr>
        <w:t>実感</w:t>
      </w:r>
      <w:r w:rsidR="004401AE" w:rsidRPr="004360E5">
        <w:rPr>
          <w:rFonts w:ascii="ＭＳ 明朝" w:eastAsia="ＭＳ 明朝" w:hAnsi="ＭＳ 明朝" w:hint="eastAsia"/>
          <w:szCs w:val="21"/>
        </w:rPr>
        <w:t>する。</w:t>
      </w:r>
    </w:p>
    <w:p w:rsidR="00271701" w:rsidRPr="00C172A4" w:rsidRDefault="009061E9" w:rsidP="000B25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4401AE">
        <w:rPr>
          <w:rFonts w:ascii="ＭＳ ゴシック" w:eastAsia="ＭＳ ゴシック" w:hAnsi="ＭＳ ゴシック" w:hint="eastAsia"/>
          <w:szCs w:val="21"/>
        </w:rPr>
        <w:t xml:space="preserve">　留意点</w:t>
      </w:r>
    </w:p>
    <w:p w:rsidR="00271701" w:rsidRPr="00A43781" w:rsidRDefault="00C172A4" w:rsidP="00CB4103">
      <w:pPr>
        <w:ind w:leftChars="100" w:left="672" w:hangingChars="200" w:hanging="448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/>
          <w:szCs w:val="21"/>
        </w:rPr>
        <w:t xml:space="preserve">(1) </w:t>
      </w:r>
      <w:r w:rsidR="00CB4103">
        <w:rPr>
          <w:rFonts w:ascii="ＭＳ 明朝" w:eastAsia="ＭＳ 明朝" w:hAnsi="ＭＳ 明朝" w:hint="eastAsia"/>
          <w:szCs w:val="21"/>
        </w:rPr>
        <w:t>授業で</w:t>
      </w:r>
      <w:r w:rsidR="00AB53AC">
        <w:rPr>
          <w:rFonts w:ascii="ＭＳ 明朝" w:eastAsia="ＭＳ 明朝" w:hAnsi="ＭＳ 明朝" w:hint="eastAsia"/>
          <w:szCs w:val="21"/>
        </w:rPr>
        <w:t>正多面体</w:t>
      </w:r>
      <w:r w:rsidR="00CB4103">
        <w:rPr>
          <w:rFonts w:ascii="ＭＳ 明朝" w:eastAsia="ＭＳ 明朝" w:hAnsi="ＭＳ 明朝" w:hint="eastAsia"/>
          <w:szCs w:val="21"/>
        </w:rPr>
        <w:t>について</w:t>
      </w:r>
      <w:r w:rsidR="00AB53AC">
        <w:rPr>
          <w:rFonts w:ascii="ＭＳ 明朝" w:eastAsia="ＭＳ 明朝" w:hAnsi="ＭＳ 明朝" w:hint="eastAsia"/>
          <w:szCs w:val="21"/>
        </w:rPr>
        <w:t>学習</w:t>
      </w:r>
      <w:r w:rsidR="00CB4103">
        <w:rPr>
          <w:rFonts w:ascii="ＭＳ 明朝" w:eastAsia="ＭＳ 明朝" w:hAnsi="ＭＳ 明朝" w:hint="eastAsia"/>
          <w:szCs w:val="21"/>
        </w:rPr>
        <w:t>していなくても取り組むことができるように、</w:t>
      </w:r>
      <w:r w:rsidR="00AB53AC">
        <w:rPr>
          <w:rFonts w:ascii="ＭＳ 明朝" w:eastAsia="ＭＳ 明朝" w:hAnsi="ＭＳ 明朝" w:hint="eastAsia"/>
          <w:szCs w:val="21"/>
        </w:rPr>
        <w:t>ワークシートで</w:t>
      </w:r>
      <w:r w:rsidR="00CB4103">
        <w:rPr>
          <w:rFonts w:ascii="ＭＳ 明朝" w:eastAsia="ＭＳ 明朝" w:hAnsi="ＭＳ 明朝" w:hint="eastAsia"/>
          <w:szCs w:val="21"/>
        </w:rPr>
        <w:t>正多面体を</w:t>
      </w:r>
      <w:r w:rsidR="00AB53AC">
        <w:rPr>
          <w:rFonts w:ascii="ＭＳ 明朝" w:eastAsia="ＭＳ 明朝" w:hAnsi="ＭＳ 明朝" w:hint="eastAsia"/>
          <w:szCs w:val="21"/>
        </w:rPr>
        <w:t>定義する。</w:t>
      </w:r>
    </w:p>
    <w:p w:rsidR="00657200" w:rsidRPr="004360E5" w:rsidRDefault="00C172A4" w:rsidP="00CB4103">
      <w:pPr>
        <w:ind w:firstLineChars="100" w:firstLine="224"/>
        <w:rPr>
          <w:rFonts w:ascii="ＭＳ 明朝" w:eastAsia="ＭＳ 明朝" w:hAnsi="ＭＳ 明朝"/>
          <w:szCs w:val="21"/>
        </w:rPr>
      </w:pPr>
      <w:r w:rsidRPr="008462CE">
        <w:rPr>
          <w:rFonts w:ascii="ＭＳ 明朝" w:eastAsia="ＭＳ 明朝" w:hAnsi="ＭＳ 明朝"/>
          <w:szCs w:val="21"/>
        </w:rPr>
        <w:t>(2)</w:t>
      </w:r>
      <w:r w:rsidRPr="00A43781">
        <w:rPr>
          <w:rFonts w:ascii="ＭＳ 明朝" w:eastAsia="ＭＳ 明朝" w:hAnsi="ＭＳ 明朝"/>
          <w:color w:val="FF0000"/>
          <w:szCs w:val="21"/>
        </w:rPr>
        <w:t xml:space="preserve"> </w:t>
      </w:r>
      <w:r w:rsidR="00CB4103" w:rsidRPr="004360E5">
        <w:rPr>
          <w:rFonts w:ascii="ＭＳ 明朝" w:eastAsia="ＭＳ 明朝" w:hAnsi="ＭＳ 明朝" w:hint="eastAsia"/>
          <w:szCs w:val="21"/>
        </w:rPr>
        <w:t>オイラーの多面体定理について</w:t>
      </w:r>
      <w:r w:rsidR="004401AE">
        <w:rPr>
          <w:rFonts w:ascii="ＭＳ 明朝" w:eastAsia="ＭＳ 明朝" w:hAnsi="ＭＳ 明朝" w:hint="eastAsia"/>
          <w:szCs w:val="21"/>
        </w:rPr>
        <w:t>は、調べ学習として扱う。</w:t>
      </w:r>
    </w:p>
    <w:p w:rsidR="00C172A4" w:rsidRPr="008C3E3F" w:rsidRDefault="00C172A4" w:rsidP="00A57C3D">
      <w:pPr>
        <w:ind w:firstLineChars="100" w:firstLine="224"/>
        <w:rPr>
          <w:rFonts w:ascii="ＭＳ 明朝" w:eastAsia="ＭＳ 明朝" w:hAnsi="ＭＳ 明朝"/>
          <w:szCs w:val="21"/>
        </w:rPr>
      </w:pPr>
      <w:r w:rsidRPr="004360E5">
        <w:rPr>
          <w:rFonts w:ascii="ＭＳ 明朝" w:eastAsia="ＭＳ 明朝" w:hAnsi="ＭＳ 明朝"/>
          <w:szCs w:val="21"/>
        </w:rPr>
        <w:t xml:space="preserve">(3) </w:t>
      </w:r>
      <w:r w:rsidR="004401AE">
        <w:rPr>
          <w:rFonts w:ascii="ＭＳ 明朝" w:eastAsia="ＭＳ 明朝" w:hAnsi="ＭＳ 明朝" w:hint="eastAsia"/>
          <w:szCs w:val="21"/>
        </w:rPr>
        <w:t>家庭にあるもの（ストローと糸）を立体模型の材料とする。</w:t>
      </w:r>
    </w:p>
    <w:p w:rsidR="008B3A9D" w:rsidRPr="00975012" w:rsidRDefault="009061E9" w:rsidP="000B25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975012" w:rsidRPr="0097501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A3D14" w:rsidRPr="00975012">
        <w:rPr>
          <w:rFonts w:ascii="ＭＳ ゴシック" w:eastAsia="ＭＳ ゴシック" w:hAnsi="ＭＳ ゴシック" w:hint="eastAsia"/>
          <w:szCs w:val="21"/>
        </w:rPr>
        <w:t>ワークシート作成例</w:t>
      </w:r>
    </w:p>
    <w:p w:rsidR="00024E19" w:rsidRDefault="008078AE" w:rsidP="000B25E3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9C4D7" wp14:editId="13314C2B">
                <wp:simplePos x="0" y="0"/>
                <wp:positionH relativeFrom="margin">
                  <wp:posOffset>1778561</wp:posOffset>
                </wp:positionH>
                <wp:positionV relativeFrom="paragraph">
                  <wp:posOffset>9067</wp:posOffset>
                </wp:positionV>
                <wp:extent cx="4306186" cy="1158875"/>
                <wp:effectExtent l="533400" t="0" r="18415" b="22225"/>
                <wp:wrapNone/>
                <wp:docPr id="10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6186" cy="1158875"/>
                        </a:xfrm>
                        <a:prstGeom prst="wedgeRoundRectCallout">
                          <a:avLst>
                            <a:gd name="adj1" fmla="val -61371"/>
                            <a:gd name="adj2" fmla="val 986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512" w:rsidRDefault="00A46512" w:rsidP="00A46512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２つの性質（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と②）をもち、</w:t>
                            </w:r>
                          </w:p>
                          <w:p w:rsidR="008078AE" w:rsidRDefault="00A46512" w:rsidP="00A46512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へこみのない多面体（</w:t>
                            </w:r>
                            <w:r w:rsidR="008078A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多面体</w:t>
                            </w:r>
                            <w:r w:rsidR="00B3594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とは</w:t>
                            </w:r>
                            <w:r w:rsidR="00B35949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平面だけで囲まれた立体）</w:t>
                            </w:r>
                          </w:p>
                          <w:p w:rsidR="008B3A9D" w:rsidRDefault="00A46512" w:rsidP="00A46512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="009D7050" w:rsidRPr="00A465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正多面体</w:t>
                            </w:r>
                            <w:r w:rsidR="009D705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いう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9D7050" w:rsidRDefault="009D7050" w:rsidP="00317227">
                            <w:pPr>
                              <w:spacing w:line="180" w:lineRule="auto"/>
                              <w:ind w:firstLineChars="100" w:firstLine="224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すべて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面が合同な正多角形である。</w:t>
                            </w:r>
                          </w:p>
                          <w:p w:rsidR="009D7050" w:rsidRDefault="009D7050" w:rsidP="00317227">
                            <w:pPr>
                              <w:spacing w:line="180" w:lineRule="auto"/>
                              <w:ind w:firstLineChars="100" w:firstLine="224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どの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頂点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にも同じ数の面が集まる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9D7050" w:rsidRDefault="009D7050" w:rsidP="00014F61">
                            <w:pPr>
                              <w:spacing w:line="180" w:lineRule="auto"/>
                              <w:ind w:firstLineChars="100" w:firstLine="224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性質ももつ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立体</w:t>
                            </w:r>
                            <w:r w:rsidR="00014F6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14F61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ことだよ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9C4D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140.05pt;margin-top:.7pt;width:339.05pt;height:9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" adj="-2456,11013" filled="f" strokecolor="black [3213]" strokeweight="1pt">
                <v:textbox>
                  <w:txbxContent>
                    <w:p w:rsidR="00A46512" w:rsidRDefault="00A46512" w:rsidP="00A46512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次の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２つの性質（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と②）をもち、</w:t>
                      </w:r>
                    </w:p>
                    <w:p w:rsidR="008078AE" w:rsidRDefault="00A46512" w:rsidP="00A46512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へこみのない多面体（</w:t>
                      </w:r>
                      <w:r w:rsidR="008078AE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多面体</w:t>
                      </w:r>
                      <w:r w:rsidR="00B35949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とは</w:t>
                      </w:r>
                      <w:r w:rsidR="00B35949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平面だけで囲まれた立体）</w:t>
                      </w:r>
                    </w:p>
                    <w:p w:rsidR="008B3A9D" w:rsidRDefault="00A46512" w:rsidP="00A46512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を</w:t>
                      </w:r>
                      <w:r w:rsidR="009D7050" w:rsidRPr="00A4651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正多面体</w:t>
                      </w:r>
                      <w:r w:rsidR="009D7050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と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いう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9D7050" w:rsidRDefault="009D7050" w:rsidP="00317227">
                      <w:pPr>
                        <w:spacing w:line="180" w:lineRule="auto"/>
                        <w:ind w:firstLineChars="100" w:firstLine="224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すべて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面が合同な正多角形である。</w:t>
                      </w:r>
                    </w:p>
                    <w:p w:rsidR="009D7050" w:rsidRDefault="009D7050" w:rsidP="00317227">
                      <w:pPr>
                        <w:spacing w:line="180" w:lineRule="auto"/>
                        <w:ind w:firstLineChars="100" w:firstLine="224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②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どの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頂点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にも同じ数の面が集まる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9D7050" w:rsidRDefault="009D7050" w:rsidP="00014F61">
                      <w:pPr>
                        <w:spacing w:line="180" w:lineRule="auto"/>
                        <w:ind w:firstLineChars="100" w:firstLine="224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性質ももつ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立体</w:t>
                      </w:r>
                      <w:r w:rsidR="00014F61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014F61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ことだよ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3AB8">
        <w:rPr>
          <w:noProof/>
        </w:rPr>
        <w:drawing>
          <wp:anchor distT="0" distB="0" distL="114300" distR="114300" simplePos="0" relativeHeight="251725824" behindDoc="0" locked="0" layoutInCell="1" allowOverlap="1" wp14:anchorId="096FBB2E" wp14:editId="1E6C9101">
            <wp:simplePos x="0" y="0"/>
            <wp:positionH relativeFrom="margin">
              <wp:posOffset>499110</wp:posOffset>
            </wp:positionH>
            <wp:positionV relativeFrom="paragraph">
              <wp:posOffset>9525</wp:posOffset>
            </wp:positionV>
            <wp:extent cx="769620" cy="930910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tokitoku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8" r="5582"/>
                    <a:stretch/>
                  </pic:blipFill>
                  <pic:spPr bwMode="auto">
                    <a:xfrm>
                      <a:off x="0" y="0"/>
                      <a:ext cx="769620" cy="93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E19" w:rsidRDefault="00024E19" w:rsidP="000B25E3">
      <w:pPr>
        <w:rPr>
          <w:rFonts w:ascii="ＭＳ 明朝" w:eastAsia="ＭＳ 明朝" w:hAnsi="ＭＳ 明朝"/>
          <w:szCs w:val="21"/>
        </w:rPr>
      </w:pPr>
    </w:p>
    <w:p w:rsidR="00024E19" w:rsidRDefault="00024E19" w:rsidP="000B25E3">
      <w:pPr>
        <w:rPr>
          <w:rFonts w:ascii="ＭＳ 明朝" w:eastAsia="ＭＳ 明朝" w:hAnsi="ＭＳ 明朝"/>
          <w:szCs w:val="21"/>
        </w:rPr>
      </w:pPr>
    </w:p>
    <w:p w:rsidR="00024E19" w:rsidRDefault="00024E19" w:rsidP="000B25E3">
      <w:pPr>
        <w:rPr>
          <w:rFonts w:ascii="ＭＳ 明朝" w:eastAsia="ＭＳ 明朝" w:hAnsi="ＭＳ 明朝"/>
          <w:szCs w:val="21"/>
        </w:rPr>
      </w:pPr>
    </w:p>
    <w:p w:rsidR="00024E19" w:rsidRDefault="00024E19" w:rsidP="000B25E3">
      <w:pPr>
        <w:rPr>
          <w:rFonts w:ascii="ＭＳ 明朝" w:eastAsia="ＭＳ 明朝" w:hAnsi="ＭＳ 明朝"/>
          <w:szCs w:val="21"/>
        </w:rPr>
      </w:pPr>
    </w:p>
    <w:p w:rsidR="00024E19" w:rsidRDefault="0057755D" w:rsidP="000B25E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27872" behindDoc="0" locked="0" layoutInCell="1" allowOverlap="1" wp14:anchorId="14866A1A" wp14:editId="03A1323A">
            <wp:simplePos x="0" y="0"/>
            <wp:positionH relativeFrom="margin">
              <wp:posOffset>606056</wp:posOffset>
            </wp:positionH>
            <wp:positionV relativeFrom="paragraph">
              <wp:posOffset>15875</wp:posOffset>
            </wp:positionV>
            <wp:extent cx="485775" cy="144780"/>
            <wp:effectExtent l="0" t="0" r="0" b="762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E19" w:rsidRDefault="00024E19" w:rsidP="000B25E3">
      <w:pPr>
        <w:rPr>
          <w:rFonts w:ascii="ＭＳ 明朝" w:eastAsia="ＭＳ 明朝" w:hAnsi="ＭＳ 明朝"/>
          <w:szCs w:val="21"/>
        </w:rPr>
      </w:pPr>
    </w:p>
    <w:p w:rsidR="00024E19" w:rsidRPr="00014F61" w:rsidRDefault="00F71B56" w:rsidP="000B25E3">
      <w:pPr>
        <w:rPr>
          <w:rFonts w:ascii="ＭＳ ゴシック" w:eastAsia="ＭＳ ゴシック" w:hAnsi="ＭＳ ゴシック"/>
          <w:szCs w:val="21"/>
        </w:rPr>
      </w:pPr>
      <w:r w:rsidRPr="004F1E9A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１</w:t>
      </w:r>
      <w:r w:rsidRPr="004F1E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正多面</w:t>
      </w:r>
      <w:r>
        <w:rPr>
          <w:rFonts w:ascii="ＭＳ ゴシック" w:eastAsia="ＭＳ ゴシック" w:hAnsi="ＭＳ ゴシック" w:hint="eastAsia"/>
          <w:szCs w:val="21"/>
        </w:rPr>
        <w:t>体</w:t>
      </w:r>
      <w:r w:rsidR="00014F61" w:rsidRPr="00014F61">
        <w:rPr>
          <w:rFonts w:ascii="ＭＳ ゴシック" w:eastAsia="ＭＳ ゴシック" w:hAnsi="ＭＳ ゴシック" w:hint="eastAsia"/>
          <w:szCs w:val="21"/>
        </w:rPr>
        <w:t>について、次の表を完成させよう。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82"/>
        <w:gridCol w:w="1603"/>
        <w:gridCol w:w="1599"/>
        <w:gridCol w:w="1604"/>
        <w:gridCol w:w="1602"/>
        <w:gridCol w:w="1602"/>
      </w:tblGrid>
      <w:tr w:rsidR="00674F2F" w:rsidTr="00841EAF"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3992" w:rsidRDefault="00AD399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正四面体</w:t>
            </w:r>
          </w:p>
          <w:p w:rsidR="00AD3992" w:rsidRDefault="00AD399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D3992" w:rsidRDefault="00014F61" w:rsidP="00AD399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正六面体</w:t>
            </w:r>
          </w:p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（立方体）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正八面体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正十二面体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正二十面体</w:t>
            </w:r>
          </w:p>
        </w:tc>
      </w:tr>
      <w:tr w:rsidR="00674F2F" w:rsidTr="002B74F5">
        <w:tc>
          <w:tcPr>
            <w:tcW w:w="16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見取図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14F61" w:rsidRDefault="00EF6FC9" w:rsidP="00EF6F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F6FC9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 wp14:anchorId="45021402" wp14:editId="7BC66BCC">
                  <wp:extent cx="845848" cy="829340"/>
                  <wp:effectExtent l="0" t="0" r="0" b="889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544" cy="85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:rsidR="00014F61" w:rsidRDefault="00196088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6088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>
                  <wp:extent cx="674883" cy="701749"/>
                  <wp:effectExtent l="0" t="0" r="0" b="317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230" cy="74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:rsidR="00014F61" w:rsidRDefault="00631A83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1A83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>
                  <wp:extent cx="829340" cy="805847"/>
                  <wp:effectExtent l="0" t="0" r="889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01" cy="853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18" w:space="0" w:color="auto"/>
            </w:tcBorders>
            <w:vAlign w:val="center"/>
          </w:tcPr>
          <w:p w:rsidR="00014F61" w:rsidRDefault="00674F2F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4F2F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>
                  <wp:extent cx="759704" cy="744279"/>
                  <wp:effectExtent l="0" t="0" r="254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40" cy="78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14F61" w:rsidRDefault="00674F2F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4F2F">
              <w:rPr>
                <w:rFonts w:ascii="ＭＳ 明朝" w:eastAsia="ＭＳ 明朝" w:hAnsi="ＭＳ 明朝"/>
                <w:noProof/>
                <w:szCs w:val="21"/>
              </w:rPr>
              <w:drawing>
                <wp:inline distT="0" distB="0" distL="0" distR="0">
                  <wp:extent cx="765544" cy="742126"/>
                  <wp:effectExtent l="0" t="0" r="0" b="127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894" cy="91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F2F" w:rsidTr="002B74F5">
        <w:trPr>
          <w:trHeight w:val="532"/>
        </w:trPr>
        <w:tc>
          <w:tcPr>
            <w:tcW w:w="16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面の数</w:t>
            </w:r>
          </w:p>
        </w:tc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A46512" w:rsidRDefault="00A46512" w:rsidP="00B715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605" w:type="dxa"/>
            <w:vAlign w:val="center"/>
          </w:tcPr>
          <w:p w:rsidR="00014F61" w:rsidRDefault="00AD399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605" w:type="dxa"/>
            <w:vAlign w:val="center"/>
          </w:tcPr>
          <w:p w:rsidR="00014F61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1605" w:type="dxa"/>
            <w:vAlign w:val="center"/>
          </w:tcPr>
          <w:p w:rsidR="00014F61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１２</w:t>
            </w:r>
          </w:p>
        </w:tc>
        <w:tc>
          <w:tcPr>
            <w:tcW w:w="1605" w:type="dxa"/>
            <w:tcBorders>
              <w:right w:val="single" w:sz="18" w:space="0" w:color="auto"/>
            </w:tcBorders>
            <w:vAlign w:val="center"/>
          </w:tcPr>
          <w:p w:rsidR="00014F61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</w:t>
            </w:r>
          </w:p>
        </w:tc>
      </w:tr>
      <w:tr w:rsidR="00674F2F" w:rsidTr="002B74F5">
        <w:trPr>
          <w:trHeight w:val="554"/>
        </w:trPr>
        <w:tc>
          <w:tcPr>
            <w:tcW w:w="16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１つの面の形</w:t>
            </w:r>
          </w:p>
        </w:tc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A46512" w:rsidRDefault="00A46512" w:rsidP="00B715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正三角形</w:t>
            </w:r>
          </w:p>
        </w:tc>
        <w:tc>
          <w:tcPr>
            <w:tcW w:w="1605" w:type="dxa"/>
            <w:vAlign w:val="center"/>
          </w:tcPr>
          <w:p w:rsidR="00A46512" w:rsidRDefault="00A46512" w:rsidP="00A465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正方形</w:t>
            </w:r>
          </w:p>
        </w:tc>
        <w:tc>
          <w:tcPr>
            <w:tcW w:w="1605" w:type="dxa"/>
            <w:vAlign w:val="center"/>
          </w:tcPr>
          <w:p w:rsidR="00014F61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正三角形</w:t>
            </w:r>
          </w:p>
        </w:tc>
        <w:tc>
          <w:tcPr>
            <w:tcW w:w="1605" w:type="dxa"/>
            <w:vAlign w:val="center"/>
          </w:tcPr>
          <w:p w:rsidR="00014F61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正五角形</w:t>
            </w:r>
          </w:p>
        </w:tc>
        <w:tc>
          <w:tcPr>
            <w:tcW w:w="1605" w:type="dxa"/>
            <w:tcBorders>
              <w:right w:val="single" w:sz="18" w:space="0" w:color="auto"/>
            </w:tcBorders>
            <w:vAlign w:val="center"/>
          </w:tcPr>
          <w:p w:rsidR="00014F61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正三角形</w:t>
            </w:r>
          </w:p>
        </w:tc>
      </w:tr>
      <w:tr w:rsidR="00674F2F" w:rsidTr="002B74F5">
        <w:trPr>
          <w:trHeight w:val="563"/>
        </w:trPr>
        <w:tc>
          <w:tcPr>
            <w:tcW w:w="16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頂点の数</w:t>
            </w:r>
          </w:p>
        </w:tc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014F61" w:rsidRDefault="00736CCF" w:rsidP="00A465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605" w:type="dxa"/>
            <w:vAlign w:val="center"/>
          </w:tcPr>
          <w:p w:rsidR="00A46512" w:rsidRDefault="00A46512" w:rsidP="0073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14F61" w:rsidRDefault="00736CCF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1605" w:type="dxa"/>
            <w:vAlign w:val="center"/>
          </w:tcPr>
          <w:p w:rsidR="00014F61" w:rsidRDefault="00061C90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２０</w:t>
            </w:r>
          </w:p>
        </w:tc>
        <w:tc>
          <w:tcPr>
            <w:tcW w:w="1605" w:type="dxa"/>
            <w:tcBorders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4F2F" w:rsidTr="002B74F5">
        <w:tc>
          <w:tcPr>
            <w:tcW w:w="16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１つの頂点に集まる面の数</w:t>
            </w:r>
          </w:p>
        </w:tc>
        <w:tc>
          <w:tcPr>
            <w:tcW w:w="1604" w:type="dxa"/>
            <w:tcBorders>
              <w:lef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14F61" w:rsidRDefault="00736CCF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605" w:type="dxa"/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4F2F" w:rsidTr="002B74F5">
        <w:trPr>
          <w:trHeight w:val="508"/>
        </w:trPr>
        <w:tc>
          <w:tcPr>
            <w:tcW w:w="16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辺の数</w:t>
            </w:r>
          </w:p>
        </w:tc>
        <w:tc>
          <w:tcPr>
            <w:tcW w:w="16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46512" w:rsidRDefault="00A46512" w:rsidP="00A4651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:rsidR="00A46512" w:rsidRDefault="00A46512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bottom w:val="single" w:sz="18" w:space="0" w:color="auto"/>
            </w:tcBorders>
            <w:vAlign w:val="center"/>
          </w:tcPr>
          <w:p w:rsidR="00014F61" w:rsidRDefault="00014F61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14F61" w:rsidRDefault="004401AE" w:rsidP="00014F6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３０</w:t>
            </w:r>
          </w:p>
        </w:tc>
      </w:tr>
    </w:tbl>
    <w:p w:rsidR="00C61E39" w:rsidRDefault="00C37C2E" w:rsidP="000B25E3">
      <w:pPr>
        <w:rPr>
          <w:rFonts w:ascii="ＭＳ 明朝" w:eastAsia="ＭＳ 明朝" w:hAnsi="ＭＳ 明朝"/>
          <w:szCs w:val="21"/>
        </w:rPr>
      </w:pPr>
      <w:r w:rsidRPr="0096541E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39136" behindDoc="0" locked="0" layoutInCell="1" allowOverlap="1" wp14:anchorId="77B19993" wp14:editId="735D964F">
            <wp:simplePos x="0" y="0"/>
            <wp:positionH relativeFrom="margin">
              <wp:align>right</wp:align>
            </wp:positionH>
            <wp:positionV relativeFrom="paragraph">
              <wp:posOffset>51006</wp:posOffset>
            </wp:positionV>
            <wp:extent cx="755015" cy="833755"/>
            <wp:effectExtent l="0" t="0" r="6985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o.32_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99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938589</wp:posOffset>
                </wp:positionH>
                <wp:positionV relativeFrom="paragraph">
                  <wp:posOffset>75314</wp:posOffset>
                </wp:positionV>
                <wp:extent cx="4136065" cy="797442"/>
                <wp:effectExtent l="0" t="0" r="226695" b="22225"/>
                <wp:wrapNone/>
                <wp:docPr id="19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6065" cy="797442"/>
                        </a:xfrm>
                        <a:prstGeom prst="wedgeRoundRectCallout">
                          <a:avLst>
                            <a:gd name="adj1" fmla="val 54636"/>
                            <a:gd name="adj2" fmla="val -311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14F61" w:rsidRDefault="00014F61" w:rsidP="00C172A4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正多面体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は、</w:t>
                            </w:r>
                          </w:p>
                          <w:p w:rsidR="00A46512" w:rsidRDefault="00014F61" w:rsidP="00A46512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4401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正四面体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4401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正六面体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4401A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正八面体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4401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正十二面体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4401A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Cs w:val="21"/>
                              </w:rPr>
                              <w:t>正</w:t>
                            </w:r>
                            <w:r w:rsidR="00A46512" w:rsidRPr="004401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Cs w:val="21"/>
                              </w:rPr>
                              <w:t>二十面体</w:t>
                            </w:r>
                          </w:p>
                          <w:p w:rsidR="006D0B14" w:rsidRPr="00014F61" w:rsidRDefault="00A46512" w:rsidP="00C172A4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014F6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５</w:t>
                            </w:r>
                            <w:r w:rsidR="00014F61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種類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だよ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7" type="#_x0000_t62" style="position:absolute;left:0;text-align:left;margin-left:73.9pt;margin-top:5.95pt;width:325.65pt;height:62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" adj="22601,10127" filled="f" strokecolor="windowText" strokeweight="1pt">
                <v:textbox>
                  <w:txbxContent>
                    <w:p w:rsidR="00014F61" w:rsidRDefault="00014F61" w:rsidP="00C172A4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正多面体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は、</w:t>
                      </w:r>
                    </w:p>
                    <w:p w:rsidR="00A46512" w:rsidRDefault="00014F61" w:rsidP="00A46512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4401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正四面体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、</w:t>
                      </w:r>
                      <w:r w:rsidRPr="004401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正六面体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、</w:t>
                      </w:r>
                      <w:r w:rsidRPr="004401A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正八面体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、</w:t>
                      </w:r>
                      <w:r w:rsidRPr="004401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正十二面体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、</w:t>
                      </w:r>
                      <w:r w:rsidRPr="004401A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Cs w:val="21"/>
                        </w:rPr>
                        <w:t>正</w:t>
                      </w:r>
                      <w:r w:rsidR="00A46512" w:rsidRPr="004401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Cs w:val="21"/>
                        </w:rPr>
                        <w:t>二十面体</w:t>
                      </w:r>
                    </w:p>
                    <w:p w:rsidR="006D0B14" w:rsidRPr="00014F61" w:rsidRDefault="00A46512" w:rsidP="00C172A4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014F61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５</w:t>
                      </w:r>
                      <w:r w:rsidR="00014F61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種類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だよ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A9D" w:rsidRDefault="008B3A9D" w:rsidP="000B25E3">
      <w:pPr>
        <w:rPr>
          <w:rFonts w:ascii="ＭＳ 明朝" w:eastAsia="ＭＳ 明朝" w:hAnsi="ＭＳ 明朝"/>
          <w:szCs w:val="21"/>
        </w:rPr>
      </w:pPr>
    </w:p>
    <w:p w:rsidR="00421FEE" w:rsidRDefault="00600388" w:rsidP="000B25E3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41184" behindDoc="0" locked="0" layoutInCell="1" allowOverlap="1" wp14:anchorId="3837FF53" wp14:editId="574ADBE8">
            <wp:simplePos x="0" y="0"/>
            <wp:positionH relativeFrom="margin">
              <wp:posOffset>5464175</wp:posOffset>
            </wp:positionH>
            <wp:positionV relativeFrom="paragraph">
              <wp:posOffset>497205</wp:posOffset>
            </wp:positionV>
            <wp:extent cx="485775" cy="144780"/>
            <wp:effectExtent l="0" t="0" r="0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B3A9D" w:rsidRDefault="008B3A9D" w:rsidP="000B25E3">
      <w:pPr>
        <w:rPr>
          <w:rFonts w:ascii="ＭＳ 明朝" w:eastAsia="ＭＳ 明朝" w:hAnsi="ＭＳ 明朝"/>
          <w:szCs w:val="21"/>
        </w:rPr>
      </w:pPr>
    </w:p>
    <w:p w:rsidR="00745910" w:rsidRDefault="00745910" w:rsidP="00745910">
      <w:pPr>
        <w:ind w:left="672" w:hangingChars="300" w:hanging="672"/>
        <w:rPr>
          <w:rFonts w:ascii="ＭＳ ゴシック" w:eastAsia="ＭＳ ゴシック" w:hAnsi="ＭＳ ゴシック"/>
          <w:szCs w:val="21"/>
        </w:rPr>
      </w:pPr>
      <w:r w:rsidRPr="004F1E9A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２</w:t>
      </w:r>
      <w:r w:rsidRPr="004F1E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502DAF" w:rsidRPr="004F1E9A">
        <w:rPr>
          <w:rFonts w:ascii="ＭＳ ゴシック" w:eastAsia="ＭＳ ゴシック" w:hAnsi="ＭＳ ゴシック" w:hint="eastAsia"/>
          <w:color w:val="000000" w:themeColor="text1"/>
          <w:szCs w:val="21"/>
        </w:rPr>
        <w:t>多面体の</w:t>
      </w:r>
      <w:r w:rsidR="008771C5" w:rsidRPr="008771C5">
        <w:rPr>
          <w:rFonts w:ascii="ＭＳ ゴシック" w:eastAsia="ＭＳ ゴシック" w:hAnsi="ＭＳ ゴシック" w:hint="eastAsia"/>
          <w:szCs w:val="21"/>
        </w:rPr>
        <w:t>面の数、頂点の数、辺の数について、数学者のオイラー（1707－1783、スイス</w:t>
      </w:r>
      <w:r>
        <w:rPr>
          <w:rFonts w:ascii="ＭＳ ゴシック" w:eastAsia="ＭＳ ゴシック" w:hAnsi="ＭＳ ゴシック" w:hint="eastAsia"/>
          <w:szCs w:val="21"/>
        </w:rPr>
        <w:t>生ま</w:t>
      </w:r>
    </w:p>
    <w:p w:rsidR="007433AC" w:rsidRDefault="00502DAF" w:rsidP="007433AC">
      <w:pPr>
        <w:ind w:leftChars="100" w:left="672" w:hangingChars="200" w:hanging="4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れ</w:t>
      </w:r>
      <w:r w:rsidR="00745910">
        <w:rPr>
          <w:rFonts w:ascii="ＭＳ ゴシック" w:eastAsia="ＭＳ ゴシック" w:hAnsi="ＭＳ ゴシック" w:hint="eastAsia"/>
          <w:szCs w:val="21"/>
        </w:rPr>
        <w:t>）</w:t>
      </w:r>
      <w:r w:rsidR="00FC0372">
        <w:rPr>
          <w:rFonts w:ascii="ＭＳ ゴシック" w:eastAsia="ＭＳ ゴシック" w:hAnsi="ＭＳ ゴシック" w:hint="eastAsia"/>
          <w:szCs w:val="21"/>
        </w:rPr>
        <w:t>が発見した性質があります。どのような</w:t>
      </w:r>
      <w:r w:rsidR="00745910">
        <w:rPr>
          <w:rFonts w:ascii="ＭＳ ゴシック" w:eastAsia="ＭＳ ゴシック" w:hAnsi="ＭＳ ゴシック" w:hint="eastAsia"/>
          <w:szCs w:val="21"/>
        </w:rPr>
        <w:t>性質なのかをインターネットや書籍等で調べてみ</w:t>
      </w:r>
    </w:p>
    <w:p w:rsidR="008B3A9D" w:rsidRPr="008771C5" w:rsidRDefault="00745910" w:rsidP="007433AC">
      <w:pPr>
        <w:ind w:leftChars="100" w:left="672" w:hangingChars="200" w:hanging="4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よ</w:t>
      </w:r>
      <w:r w:rsidR="008771C5" w:rsidRPr="008771C5">
        <w:rPr>
          <w:rFonts w:ascii="ＭＳ ゴシック" w:eastAsia="ＭＳ ゴシック" w:hAnsi="ＭＳ ゴシック" w:hint="eastAsia"/>
          <w:szCs w:val="21"/>
        </w:rPr>
        <w:t>う。</w:t>
      </w:r>
      <w:r w:rsidR="00502DAF">
        <w:rPr>
          <w:rFonts w:ascii="ＭＳ ゴシック" w:eastAsia="ＭＳ ゴシック" w:hAnsi="ＭＳ ゴシック" w:hint="eastAsia"/>
          <w:szCs w:val="21"/>
        </w:rPr>
        <w:t>【発展】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779D" w:rsidTr="005F779D">
        <w:tc>
          <w:tcPr>
            <w:tcW w:w="9628" w:type="dxa"/>
          </w:tcPr>
          <w:p w:rsidR="005F779D" w:rsidRDefault="00190B62" w:rsidP="000B25E3">
            <w:pPr>
              <w:rPr>
                <w:rFonts w:ascii="ＭＳ ゴシック" w:eastAsia="ＭＳ ゴシック" w:hAnsi="ＭＳ ゴシック"/>
                <w:szCs w:val="21"/>
              </w:rPr>
            </w:pPr>
            <w:r w:rsidRPr="0096541E"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729920" behindDoc="0" locked="0" layoutInCell="1" allowOverlap="1" wp14:anchorId="07949146" wp14:editId="6995E120">
                  <wp:simplePos x="0" y="0"/>
                  <wp:positionH relativeFrom="column">
                    <wp:posOffset>5224869</wp:posOffset>
                  </wp:positionH>
                  <wp:positionV relativeFrom="paragraph">
                    <wp:posOffset>72021</wp:posOffset>
                  </wp:positionV>
                  <wp:extent cx="755015" cy="833755"/>
                  <wp:effectExtent l="0" t="0" r="6985" b="4445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No.32_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3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11D8E0" wp14:editId="32B9F054">
                      <wp:simplePos x="0" y="0"/>
                      <wp:positionH relativeFrom="margin">
                        <wp:posOffset>1621746</wp:posOffset>
                      </wp:positionH>
                      <wp:positionV relativeFrom="paragraph">
                        <wp:posOffset>115245</wp:posOffset>
                      </wp:positionV>
                      <wp:extent cx="3381375" cy="466725"/>
                      <wp:effectExtent l="0" t="0" r="238125" b="28575"/>
                      <wp:wrapNone/>
                      <wp:docPr id="6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466725"/>
                              </a:xfrm>
                              <a:prstGeom prst="wedgeRoundRectCallout">
                                <a:avLst>
                                  <a:gd name="adj1" fmla="val 55319"/>
                                  <a:gd name="adj2" fmla="val 2937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771C5" w:rsidRPr="00014F61" w:rsidRDefault="008771C5" w:rsidP="008771C5">
                                  <w:pPr>
                                    <w:spacing w:line="180" w:lineRule="auto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オイラーの</w:t>
                                  </w:r>
                                  <w:r w:rsidR="002749B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749B5" w:rsidRPr="002749B5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ためんたい</w:t>
                                        </w:r>
                                      </w:rt>
                                      <w:rubyBase>
                                        <w:r w:rsidR="002749B5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多面体</w:t>
                                        </w:r>
                                      </w:rubyBase>
                                    </w:ruby>
                                  </w:r>
                                  <w:r w:rsidR="002749B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2749B5" w:rsidRPr="002749B5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 w:val="12"/>
                                            <w:szCs w:val="24"/>
                                          </w:rPr>
                                          <w:t>ていり</w:t>
                                        </w:r>
                                      </w:rt>
                                      <w:rubyBase>
                                        <w:r w:rsidR="002749B5">
                                          <w:rPr>
                                            <w:rFonts w:ascii="ＭＳ 明朝" w:eastAsia="ＭＳ 明朝" w:hAnsi="ＭＳ 明朝"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  <w:t>定理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と言われているよ。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1D8E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type="#_x0000_t62" style="position:absolute;left:0;text-align:left;margin-left:127.7pt;margin-top:9.05pt;width:266.25pt;height:3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" adj="22749,17145" filled="f" strokecolor="windowText" strokeweight="1pt">
                      <v:textbox>
                        <w:txbxContent>
                          <w:p w:rsidR="008771C5" w:rsidRPr="00014F61" w:rsidRDefault="008771C5" w:rsidP="008771C5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オイラーの</w:t>
                            </w:r>
                            <w:r w:rsidR="002749B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49B5" w:rsidRPr="002749B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ためんたい</w:t>
                                  </w:r>
                                </w:rt>
                                <w:rubyBase>
                                  <w:r w:rsidR="002749B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多面体</w:t>
                                  </w:r>
                                </w:rubyBase>
                              </w:ruby>
                            </w:r>
                            <w:r w:rsidR="002749B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749B5" w:rsidRPr="002749B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ていり</w:t>
                                  </w:r>
                                </w:rt>
                                <w:rubyBase>
                                  <w:r w:rsidR="002749B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定理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と言われているよ。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190B62" w:rsidP="000B25E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drawing>
                <wp:anchor distT="0" distB="0" distL="114300" distR="114300" simplePos="0" relativeHeight="251731968" behindDoc="0" locked="0" layoutInCell="1" allowOverlap="1" wp14:anchorId="4F8149DA" wp14:editId="2DFAFE0C">
                  <wp:simplePos x="0" y="0"/>
                  <wp:positionH relativeFrom="margin">
                    <wp:posOffset>5331150</wp:posOffset>
                  </wp:positionH>
                  <wp:positionV relativeFrom="paragraph">
                    <wp:posOffset>172085</wp:posOffset>
                  </wp:positionV>
                  <wp:extent cx="485775" cy="144780"/>
                  <wp:effectExtent l="0" t="0" r="0" b="762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02DAF" w:rsidRDefault="00502DAF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02DAF" w:rsidRDefault="00502DAF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02DAF" w:rsidRDefault="00502DAF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F779D" w:rsidRDefault="005F779D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02DAF" w:rsidRDefault="00502DAF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02DAF" w:rsidRDefault="00502DAF" w:rsidP="000B25E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85F8B" w:rsidRDefault="00B85F8B" w:rsidP="000B25E3">
      <w:pPr>
        <w:rPr>
          <w:rFonts w:ascii="ＭＳ ゴシック" w:eastAsia="ＭＳ ゴシック" w:hAnsi="ＭＳ ゴシック"/>
          <w:szCs w:val="21"/>
        </w:rPr>
      </w:pPr>
    </w:p>
    <w:p w:rsidR="00DE33A9" w:rsidRPr="008771C5" w:rsidRDefault="00DE33A9" w:rsidP="000B25E3">
      <w:pPr>
        <w:rPr>
          <w:rFonts w:ascii="ＭＳ ゴシック" w:eastAsia="ＭＳ ゴシック" w:hAnsi="ＭＳ ゴシック"/>
          <w:szCs w:val="21"/>
        </w:rPr>
      </w:pPr>
    </w:p>
    <w:p w:rsidR="00B85F8B" w:rsidRPr="005F779D" w:rsidRDefault="005F779D" w:rsidP="000B25E3">
      <w:pPr>
        <w:rPr>
          <w:rFonts w:ascii="ＭＳ ゴシック" w:eastAsia="ＭＳ ゴシック" w:hAnsi="ＭＳ ゴシック"/>
          <w:szCs w:val="21"/>
        </w:rPr>
      </w:pPr>
      <w:r w:rsidRPr="004F1E9A">
        <w:rPr>
          <w:rFonts w:ascii="ＭＳ ゴシック" w:eastAsia="ＭＳ ゴシック" w:hAnsi="ＭＳ ゴシック" w:hint="eastAsia"/>
          <w:color w:val="000000" w:themeColor="text1"/>
          <w:szCs w:val="21"/>
          <w:bdr w:val="single" w:sz="4" w:space="0" w:color="auto"/>
        </w:rPr>
        <w:t>３</w:t>
      </w:r>
      <w:r w:rsidRPr="004F1E9A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立体模型</w:t>
      </w:r>
      <w:r w:rsidRPr="005F779D">
        <w:rPr>
          <w:rFonts w:ascii="ＭＳ ゴシック" w:eastAsia="ＭＳ ゴシック" w:hAnsi="ＭＳ ゴシック" w:hint="eastAsia"/>
          <w:szCs w:val="21"/>
        </w:rPr>
        <w:t>を作ってみよう。</w:t>
      </w:r>
    </w:p>
    <w:p w:rsidR="00B85F8B" w:rsidRDefault="00745910" w:rsidP="000B25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【</w:t>
      </w:r>
      <w:r w:rsidR="00FD6AA3">
        <w:rPr>
          <w:rFonts w:ascii="ＭＳ ゴシック" w:eastAsia="ＭＳ ゴシック" w:hAnsi="ＭＳ ゴシック" w:hint="eastAsia"/>
          <w:szCs w:val="21"/>
        </w:rPr>
        <w:t>準備物</w:t>
      </w:r>
      <w:r>
        <w:rPr>
          <w:rFonts w:ascii="ＭＳ ゴシック" w:eastAsia="ＭＳ ゴシック" w:hAnsi="ＭＳ ゴシック" w:hint="eastAsia"/>
          <w:szCs w:val="21"/>
        </w:rPr>
        <w:t>】</w:t>
      </w:r>
      <w:r w:rsidR="00FD6AA3">
        <w:rPr>
          <w:rFonts w:ascii="ＭＳ ゴシック" w:eastAsia="ＭＳ ゴシック" w:hAnsi="ＭＳ ゴシック" w:hint="eastAsia"/>
          <w:szCs w:val="21"/>
        </w:rPr>
        <w:t>ストロー（５㎝の長さに切っておく</w:t>
      </w:r>
      <w:r w:rsidR="005F779D">
        <w:rPr>
          <w:rFonts w:ascii="ＭＳ ゴシック" w:eastAsia="ＭＳ ゴシック" w:hAnsi="ＭＳ ゴシック" w:hint="eastAsia"/>
          <w:szCs w:val="21"/>
        </w:rPr>
        <w:t>）、糸、針</w:t>
      </w:r>
      <w:r w:rsidR="00FC0372">
        <w:rPr>
          <w:rFonts w:ascii="ＭＳ ゴシック" w:eastAsia="ＭＳ ゴシック" w:hAnsi="ＭＳ ゴシック" w:hint="eastAsia"/>
          <w:szCs w:val="21"/>
        </w:rPr>
        <w:t>、はさみ</w:t>
      </w:r>
    </w:p>
    <w:p w:rsidR="005F779D" w:rsidRDefault="004B43CD" w:rsidP="005F779D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25570A62" wp14:editId="17361A49">
            <wp:simplePos x="0" y="0"/>
            <wp:positionH relativeFrom="column">
              <wp:posOffset>414655</wp:posOffset>
            </wp:positionH>
            <wp:positionV relativeFrom="paragraph">
              <wp:posOffset>13970</wp:posOffset>
            </wp:positionV>
            <wp:extent cx="770255" cy="76581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No.36_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910">
        <w:rPr>
          <w:rFonts w:ascii="ＭＳ ゴシック" w:eastAsia="ＭＳ ゴシック" w:hAnsi="ＭＳ ゴシック" w:hint="eastAsia"/>
          <w:szCs w:val="21"/>
        </w:rPr>
        <w:t xml:space="preserve">　　　　　　　　　　【作り方】</w:t>
      </w:r>
    </w:p>
    <w:p w:rsidR="005F779D" w:rsidRDefault="005F779D" w:rsidP="005F779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①作る正多面体の辺の数だけ、</w:t>
      </w:r>
      <w:r w:rsidR="00DE33A9">
        <w:rPr>
          <w:rFonts w:ascii="ＭＳ ゴシック" w:eastAsia="ＭＳ ゴシック" w:hAnsi="ＭＳ ゴシック" w:hint="eastAsia"/>
          <w:szCs w:val="21"/>
        </w:rPr>
        <w:t>ストローを用意する。</w:t>
      </w:r>
    </w:p>
    <w:p w:rsidR="00DE33A9" w:rsidRDefault="005F779D" w:rsidP="005F779D">
      <w:pPr>
        <w:ind w:firstLineChars="1200" w:firstLine="26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②針を使って、ストローに糸を通す。</w:t>
      </w:r>
    </w:p>
    <w:p w:rsidR="00DE33A9" w:rsidRDefault="00BD217D" w:rsidP="001E6599">
      <w:pPr>
        <w:ind w:firstLineChars="1300" w:firstLine="291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DE33A9">
        <w:rPr>
          <w:rFonts w:ascii="ＭＳ ゴシック" w:eastAsia="ＭＳ ゴシック" w:hAnsi="ＭＳ ゴシック" w:hint="eastAsia"/>
          <w:szCs w:val="21"/>
        </w:rPr>
        <w:t>糸は同じストローを何回も通してよい</w:t>
      </w:r>
      <w:r w:rsidR="004401AE">
        <w:rPr>
          <w:rFonts w:ascii="ＭＳ ゴシック" w:eastAsia="ＭＳ ゴシック" w:hAnsi="ＭＳ ゴシック" w:hint="eastAsia"/>
          <w:szCs w:val="21"/>
        </w:rPr>
        <w:t>。</w:t>
      </w:r>
    </w:p>
    <w:p w:rsidR="001E6599" w:rsidRDefault="004F3AB8" w:rsidP="00DE1079">
      <w:pPr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736064" behindDoc="0" locked="0" layoutInCell="1" allowOverlap="1" wp14:anchorId="16BD4F0C" wp14:editId="778E32E8">
            <wp:simplePos x="0" y="0"/>
            <wp:positionH relativeFrom="margin">
              <wp:posOffset>924604</wp:posOffset>
            </wp:positionH>
            <wp:positionV relativeFrom="paragraph">
              <wp:posOffset>94777</wp:posOffset>
            </wp:positionV>
            <wp:extent cx="485775" cy="145232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2DAF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1E6599">
        <w:rPr>
          <w:rFonts w:ascii="ＭＳ ゴシック" w:eastAsia="ＭＳ ゴシック" w:hAnsi="ＭＳ ゴシック" w:hint="eastAsia"/>
          <w:szCs w:val="21"/>
        </w:rPr>
        <w:t>③糸を結ぶ。</w:t>
      </w:r>
    </w:p>
    <w:p w:rsidR="007D28FE" w:rsidRDefault="00B245AC" w:rsidP="001E6599">
      <w:pPr>
        <w:ind w:firstLineChars="1300" w:firstLine="2914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CBE8E1" wp14:editId="38B1F00E">
                <wp:simplePos x="0" y="0"/>
                <wp:positionH relativeFrom="margin">
                  <wp:posOffset>173045</wp:posOffset>
                </wp:positionH>
                <wp:positionV relativeFrom="paragraph">
                  <wp:posOffset>117756</wp:posOffset>
                </wp:positionV>
                <wp:extent cx="1350010" cy="1318437"/>
                <wp:effectExtent l="0" t="381000" r="21590" b="15240"/>
                <wp:wrapNone/>
                <wp:docPr id="14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1318437"/>
                        </a:xfrm>
                        <a:prstGeom prst="wedgeRoundRectCallout">
                          <a:avLst>
                            <a:gd name="adj1" fmla="val -16298"/>
                            <a:gd name="adj2" fmla="val -76637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45AC" w:rsidRDefault="00B245AC" w:rsidP="00B245AC">
                            <w:pPr>
                              <w:spacing w:line="180" w:lineRule="auto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正多面体の１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つの面の形の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図形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（正三角形</w:t>
                            </w:r>
                            <w:r w:rsidR="00906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正方形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）を</w:t>
                            </w:r>
                            <w:r w:rsidR="00906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作って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906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つぎたしていくと</w:t>
                            </w:r>
                            <w:r w:rsidR="009061E9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いいよ</w:t>
                            </w:r>
                            <w:r w:rsidR="009061E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BE8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9" type="#_x0000_t62" style="position:absolute;left:0;text-align:left;margin-left:13.65pt;margin-top:9.25pt;width:106.3pt;height:103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" adj="7280,-5754" filled="f" strokecolor="windowText" strokeweight="1pt">
                <v:textbox>
                  <w:txbxContent>
                    <w:p w:rsidR="00B245AC" w:rsidRDefault="00B245AC" w:rsidP="00B245AC">
                      <w:pPr>
                        <w:spacing w:line="180" w:lineRule="auto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正多面体の１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つの面の形の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図形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（正三角形</w:t>
                      </w:r>
                      <w:r w:rsidR="009061E9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正方形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）を</w:t>
                      </w:r>
                      <w:r w:rsidR="009061E9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作って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9061E9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つぎたしていくと</w:t>
                      </w:r>
                      <w:r w:rsidR="009061E9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いいよ</w:t>
                      </w:r>
                      <w:r w:rsidR="009061E9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AC8">
        <w:rPr>
          <w:rFonts w:ascii="ＭＳ ゴシック" w:eastAsia="ＭＳ ゴシック" w:hAnsi="ＭＳ ゴシック" w:hint="eastAsia"/>
          <w:szCs w:val="21"/>
        </w:rPr>
        <w:t>※途中で糸を結んで、つぎたしながら作ってよい。</w:t>
      </w: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  <w:r w:rsidRPr="00694AEF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2033905</wp:posOffset>
            </wp:positionH>
            <wp:positionV relativeFrom="paragraph">
              <wp:posOffset>79522</wp:posOffset>
            </wp:positionV>
            <wp:extent cx="2751688" cy="2062717"/>
            <wp:effectExtent l="0" t="0" r="0" b="0"/>
            <wp:wrapNone/>
            <wp:docPr id="1" name="図 1" descr="C:\Users\467201\Desktop\作成中\自主学習のすすめ\正多面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7201\Desktop\作成中\自主学習のすすめ\正多面体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688" cy="20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Default="00694AEF" w:rsidP="00DE1079">
      <w:pPr>
        <w:rPr>
          <w:rFonts w:ascii="ＭＳ ゴシック" w:eastAsia="ＭＳ ゴシック" w:hAnsi="ＭＳ ゴシック"/>
          <w:szCs w:val="21"/>
        </w:rPr>
      </w:pPr>
    </w:p>
    <w:p w:rsidR="00694AEF" w:rsidRPr="00DE33A9" w:rsidRDefault="00315B1C" w:rsidP="00315B1C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AF60EE" wp14:editId="4D266E31">
                <wp:simplePos x="0" y="0"/>
                <wp:positionH relativeFrom="column">
                  <wp:posOffset>2413635</wp:posOffset>
                </wp:positionH>
                <wp:positionV relativeFrom="paragraph">
                  <wp:posOffset>339725</wp:posOffset>
                </wp:positionV>
                <wp:extent cx="1952625" cy="1828800"/>
                <wp:effectExtent l="0" t="0" r="28575" b="2413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15B1C" w:rsidRDefault="00315B1C" w:rsidP="00315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正四面体　と　正二十面体</w:t>
                            </w:r>
                          </w:p>
                          <w:p w:rsidR="00315B1C" w:rsidRPr="00C921F2" w:rsidRDefault="00315B1C" w:rsidP="00315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《作成：東部教育事務所》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F6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0" type="#_x0000_t202" style="position:absolute;left:0;text-align:left;margin-left:190.05pt;margin-top:26.75pt;width:153.75pt;height:2in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" filled="f" strokecolor="black [3213]" strokeweight=".5pt">
                <v:textbox style="mso-fit-shape-to-text:t" inset="5.85pt,.7pt,5.85pt,.7pt">
                  <w:txbxContent>
                    <w:p w:rsidR="00315B1C" w:rsidRDefault="00315B1C" w:rsidP="00315B1C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正四面体　と　正二十面体</w:t>
                      </w:r>
                    </w:p>
                    <w:p w:rsidR="00315B1C" w:rsidRPr="00C921F2" w:rsidRDefault="00315B1C" w:rsidP="00315B1C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《作成：東部教育事務所》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4AEF" w:rsidRPr="00DE33A9" w:rsidSect="00BA23E3">
      <w:pgSz w:w="11906" w:h="16838" w:code="9"/>
      <w:pgMar w:top="1418" w:right="1134" w:bottom="1418" w:left="1134" w:header="851" w:footer="992" w:gutter="0"/>
      <w:cols w:space="425"/>
      <w:docGrid w:type="linesAndChars" w:linePitch="292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EA" w:rsidRDefault="00605BEA" w:rsidP="006E42B7">
      <w:r>
        <w:separator/>
      </w:r>
    </w:p>
  </w:endnote>
  <w:endnote w:type="continuationSeparator" w:id="0">
    <w:p w:rsidR="00605BEA" w:rsidRDefault="00605BEA" w:rsidP="006E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EA" w:rsidRDefault="00605BEA" w:rsidP="006E42B7">
      <w:r>
        <w:separator/>
      </w:r>
    </w:p>
  </w:footnote>
  <w:footnote w:type="continuationSeparator" w:id="0">
    <w:p w:rsidR="00605BEA" w:rsidRDefault="00605BEA" w:rsidP="006E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C56B0"/>
    <w:multiLevelType w:val="hybridMultilevel"/>
    <w:tmpl w:val="26A05132"/>
    <w:lvl w:ilvl="0" w:tplc="6C6AAA4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E3"/>
    <w:rsid w:val="00014F61"/>
    <w:rsid w:val="00021126"/>
    <w:rsid w:val="00024E19"/>
    <w:rsid w:val="00061C90"/>
    <w:rsid w:val="000B064C"/>
    <w:rsid w:val="000B25E3"/>
    <w:rsid w:val="000D5979"/>
    <w:rsid w:val="00150247"/>
    <w:rsid w:val="00161C71"/>
    <w:rsid w:val="00164D13"/>
    <w:rsid w:val="00175128"/>
    <w:rsid w:val="00180255"/>
    <w:rsid w:val="00184132"/>
    <w:rsid w:val="00187694"/>
    <w:rsid w:val="00190B62"/>
    <w:rsid w:val="00196088"/>
    <w:rsid w:val="001A3D14"/>
    <w:rsid w:val="001B73C2"/>
    <w:rsid w:val="001C76CE"/>
    <w:rsid w:val="001E6599"/>
    <w:rsid w:val="002168EB"/>
    <w:rsid w:val="002472AC"/>
    <w:rsid w:val="00251AC9"/>
    <w:rsid w:val="00271701"/>
    <w:rsid w:val="002749B5"/>
    <w:rsid w:val="002B74F5"/>
    <w:rsid w:val="002F3BB9"/>
    <w:rsid w:val="00315B1C"/>
    <w:rsid w:val="00317227"/>
    <w:rsid w:val="003369F2"/>
    <w:rsid w:val="0035519B"/>
    <w:rsid w:val="003E247B"/>
    <w:rsid w:val="0040568F"/>
    <w:rsid w:val="00421FEE"/>
    <w:rsid w:val="004266B0"/>
    <w:rsid w:val="00427250"/>
    <w:rsid w:val="004360E5"/>
    <w:rsid w:val="004401AE"/>
    <w:rsid w:val="0046098E"/>
    <w:rsid w:val="0046180F"/>
    <w:rsid w:val="00490822"/>
    <w:rsid w:val="004A70B6"/>
    <w:rsid w:val="004B43CD"/>
    <w:rsid w:val="004F1E9A"/>
    <w:rsid w:val="004F3AB8"/>
    <w:rsid w:val="00502DAF"/>
    <w:rsid w:val="00541AC8"/>
    <w:rsid w:val="005759ED"/>
    <w:rsid w:val="0057755D"/>
    <w:rsid w:val="00583079"/>
    <w:rsid w:val="005B7733"/>
    <w:rsid w:val="005C399A"/>
    <w:rsid w:val="005F779D"/>
    <w:rsid w:val="00600388"/>
    <w:rsid w:val="00605BEA"/>
    <w:rsid w:val="00614D0D"/>
    <w:rsid w:val="00631A83"/>
    <w:rsid w:val="00657200"/>
    <w:rsid w:val="00674F2F"/>
    <w:rsid w:val="00694AEF"/>
    <w:rsid w:val="006C1ACC"/>
    <w:rsid w:val="006D0B14"/>
    <w:rsid w:val="006E42B7"/>
    <w:rsid w:val="00727A6F"/>
    <w:rsid w:val="00736CCF"/>
    <w:rsid w:val="007433AC"/>
    <w:rsid w:val="00745910"/>
    <w:rsid w:val="007D28FE"/>
    <w:rsid w:val="007D66FC"/>
    <w:rsid w:val="00801E32"/>
    <w:rsid w:val="008078AE"/>
    <w:rsid w:val="00835FA5"/>
    <w:rsid w:val="00841EAF"/>
    <w:rsid w:val="008462CE"/>
    <w:rsid w:val="00863721"/>
    <w:rsid w:val="008771C5"/>
    <w:rsid w:val="008B3A9D"/>
    <w:rsid w:val="008C3E3F"/>
    <w:rsid w:val="008D1699"/>
    <w:rsid w:val="008D50C3"/>
    <w:rsid w:val="008F6EC8"/>
    <w:rsid w:val="00904EAF"/>
    <w:rsid w:val="009061E9"/>
    <w:rsid w:val="0092040A"/>
    <w:rsid w:val="00931910"/>
    <w:rsid w:val="009460B7"/>
    <w:rsid w:val="00975012"/>
    <w:rsid w:val="009D7050"/>
    <w:rsid w:val="00A01C6A"/>
    <w:rsid w:val="00A05D41"/>
    <w:rsid w:val="00A43781"/>
    <w:rsid w:val="00A46512"/>
    <w:rsid w:val="00A51F8A"/>
    <w:rsid w:val="00A57C3D"/>
    <w:rsid w:val="00AA3266"/>
    <w:rsid w:val="00AB53AC"/>
    <w:rsid w:val="00AC44CB"/>
    <w:rsid w:val="00AD3992"/>
    <w:rsid w:val="00B245AC"/>
    <w:rsid w:val="00B35949"/>
    <w:rsid w:val="00B66E22"/>
    <w:rsid w:val="00B7158B"/>
    <w:rsid w:val="00B75812"/>
    <w:rsid w:val="00B85F8B"/>
    <w:rsid w:val="00BA23E3"/>
    <w:rsid w:val="00BD2171"/>
    <w:rsid w:val="00BD217D"/>
    <w:rsid w:val="00BE7678"/>
    <w:rsid w:val="00C05B8E"/>
    <w:rsid w:val="00C172A4"/>
    <w:rsid w:val="00C2447D"/>
    <w:rsid w:val="00C37C2E"/>
    <w:rsid w:val="00C61E39"/>
    <w:rsid w:val="00C968ED"/>
    <w:rsid w:val="00CB4103"/>
    <w:rsid w:val="00CF4B08"/>
    <w:rsid w:val="00D56178"/>
    <w:rsid w:val="00D71877"/>
    <w:rsid w:val="00D851D3"/>
    <w:rsid w:val="00DA2F32"/>
    <w:rsid w:val="00DA7B5F"/>
    <w:rsid w:val="00DC703D"/>
    <w:rsid w:val="00DD21A5"/>
    <w:rsid w:val="00DE1079"/>
    <w:rsid w:val="00DE33A9"/>
    <w:rsid w:val="00E12F37"/>
    <w:rsid w:val="00E74CEB"/>
    <w:rsid w:val="00E77F65"/>
    <w:rsid w:val="00E87085"/>
    <w:rsid w:val="00E87099"/>
    <w:rsid w:val="00EA63D3"/>
    <w:rsid w:val="00EF6FC9"/>
    <w:rsid w:val="00F20762"/>
    <w:rsid w:val="00F71B56"/>
    <w:rsid w:val="00F74846"/>
    <w:rsid w:val="00F74D87"/>
    <w:rsid w:val="00FA4711"/>
    <w:rsid w:val="00FC0372"/>
    <w:rsid w:val="00FC6208"/>
    <w:rsid w:val="00F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D0FB8-141E-4389-9E95-591CD974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2B7"/>
  </w:style>
  <w:style w:type="paragraph" w:styleId="a5">
    <w:name w:val="footer"/>
    <w:basedOn w:val="a"/>
    <w:link w:val="a6"/>
    <w:uiPriority w:val="99"/>
    <w:unhideWhenUsed/>
    <w:rsid w:val="006E4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2B7"/>
  </w:style>
  <w:style w:type="paragraph" w:styleId="a7">
    <w:name w:val="List Paragraph"/>
    <w:basedOn w:val="a"/>
    <w:uiPriority w:val="34"/>
    <w:qFormat/>
    <w:rsid w:val="006572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2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3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4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0D9E-2042-461D-9363-C4C83C9C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昌美</dc:creator>
  <cp:keywords/>
  <dc:description/>
  <cp:lastModifiedBy>Administrator</cp:lastModifiedBy>
  <cp:revision>4</cp:revision>
  <cp:lastPrinted>2021-12-17T06:46:00Z</cp:lastPrinted>
  <dcterms:created xsi:type="dcterms:W3CDTF">2021-12-15T09:36:00Z</dcterms:created>
  <dcterms:modified xsi:type="dcterms:W3CDTF">2022-03-01T04:48:00Z</dcterms:modified>
</cp:coreProperties>
</file>