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89D" w:rsidRPr="008C79EF" w:rsidRDefault="00EF289D" w:rsidP="00EF289D">
      <w:pPr>
        <w:jc w:val="center"/>
        <w:rPr>
          <w:rFonts w:ascii="ＭＳ ゴシック" w:eastAsia="ＭＳ ゴシック" w:hAnsi="ＭＳ ゴシック"/>
          <w:sz w:val="40"/>
          <w:szCs w:val="44"/>
        </w:rPr>
      </w:pPr>
      <w:r w:rsidRPr="008C79EF">
        <w:rPr>
          <w:rFonts w:ascii="ＭＳ ゴシック" w:eastAsia="ＭＳ ゴシック" w:hAnsi="ＭＳ ゴシック" w:hint="eastAsia"/>
          <w:sz w:val="40"/>
          <w:szCs w:val="44"/>
        </w:rPr>
        <w:t>自主学習のすすめ＜小学校　体育科（例）＞</w:t>
      </w:r>
    </w:p>
    <w:p w:rsidR="00741924" w:rsidRPr="005964DA" w:rsidRDefault="00E452C0" w:rsidP="005C09FC">
      <w:pPr>
        <w:rPr>
          <w:rFonts w:ascii="ＭＳ ゴシック" w:eastAsia="ＭＳ ゴシック" w:hAnsi="ＭＳ ゴシック"/>
          <w:b/>
          <w:sz w:val="28"/>
          <w:szCs w:val="28"/>
        </w:rPr>
      </w:pPr>
      <w:r w:rsidRPr="005964DA">
        <w:rPr>
          <w:rFonts w:ascii="ＭＳ ゴシック" w:eastAsia="ＭＳ ゴシック" w:hAnsi="ＭＳ ゴシック" w:hint="eastAsia"/>
          <w:b/>
          <w:sz w:val="28"/>
          <w:szCs w:val="28"/>
        </w:rPr>
        <w:t>楽しく動いて体力アップ</w:t>
      </w:r>
      <w:r w:rsidR="00741924" w:rsidRPr="005964DA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5964DA">
        <w:rPr>
          <w:rFonts w:ascii="ＭＳ ゴシック" w:eastAsia="ＭＳ ゴシック" w:hAnsi="ＭＳ ゴシック" w:hint="eastAsia"/>
          <w:b/>
          <w:sz w:val="28"/>
          <w:szCs w:val="28"/>
        </w:rPr>
        <w:t>～</w:t>
      </w:r>
      <w:r w:rsidR="008A3FF7" w:rsidRPr="005964DA">
        <w:rPr>
          <w:rFonts w:ascii="ＭＳ ゴシック" w:eastAsia="ＭＳ ゴシック" w:hAnsi="ＭＳ ゴシック" w:hint="eastAsia"/>
          <w:b/>
          <w:sz w:val="28"/>
          <w:szCs w:val="28"/>
        </w:rPr>
        <w:t>身近なものを用いて</w:t>
      </w:r>
      <w:r w:rsidR="00CB4424" w:rsidRPr="005964DA">
        <w:rPr>
          <w:rFonts w:ascii="ＭＳ ゴシック" w:eastAsia="ＭＳ ゴシック" w:hAnsi="ＭＳ ゴシック" w:hint="eastAsia"/>
          <w:b/>
          <w:sz w:val="28"/>
          <w:szCs w:val="28"/>
        </w:rPr>
        <w:t>運動</w:t>
      </w:r>
      <w:r w:rsidR="008A3FF7" w:rsidRPr="005964DA">
        <w:rPr>
          <w:rFonts w:ascii="ＭＳ ゴシック" w:eastAsia="ＭＳ ゴシック" w:hAnsi="ＭＳ ゴシック" w:hint="eastAsia"/>
          <w:b/>
          <w:sz w:val="28"/>
          <w:szCs w:val="28"/>
        </w:rPr>
        <w:t>に親しもう</w:t>
      </w:r>
      <w:r w:rsidR="00741924" w:rsidRPr="005964DA">
        <w:rPr>
          <w:rFonts w:ascii="ＭＳ ゴシック" w:eastAsia="ＭＳ ゴシック" w:hAnsi="ＭＳ ゴシック" w:hint="eastAsia"/>
          <w:b/>
          <w:sz w:val="28"/>
          <w:szCs w:val="28"/>
        </w:rPr>
        <w:t>～</w:t>
      </w:r>
    </w:p>
    <w:p w:rsidR="001D56AD" w:rsidRDefault="002B136A" w:rsidP="005C09FC">
      <w:pPr>
        <w:rPr>
          <w:rFonts w:ascii="ＭＳ 明朝" w:eastAsia="ＭＳ 明朝" w:hAnsi="ＭＳ 明朝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margin">
              <wp:posOffset>1398905</wp:posOffset>
            </wp:positionH>
            <wp:positionV relativeFrom="paragraph">
              <wp:posOffset>3175</wp:posOffset>
            </wp:positionV>
            <wp:extent cx="485775" cy="869950"/>
            <wp:effectExtent l="0" t="0" r="0" b="6350"/>
            <wp:wrapThrough wrapText="bothSides">
              <wp:wrapPolygon edited="0">
                <wp:start x="6776" y="0"/>
                <wp:lineTo x="5082" y="2365"/>
                <wp:lineTo x="2541" y="9933"/>
                <wp:lineTo x="5082" y="21285"/>
                <wp:lineTo x="15247" y="21285"/>
                <wp:lineTo x="18635" y="8514"/>
                <wp:lineTo x="14400" y="0"/>
                <wp:lineTo x="6776" y="0"/>
              </wp:wrapPolygon>
            </wp:wrapThrough>
            <wp:docPr id="2" name="図 2" descr="https://4.bp.blogspot.com/-gt2yQG07XOY/U2LutwCrogI/AAAAAAAAfvY/c2oy39jF3Qw/s800/job_taiiku_wom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4.bp.blogspot.com/-gt2yQG07XOY/U2LutwCrogI/AAAAAAAAfvY/c2oy39jF3Qw/s800/job_taiiku_woman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7872">
        <w:rPr>
          <w:rFonts w:ascii="ＭＳ 明朝" w:eastAsia="ＭＳ 明朝" w:hAnsi="ＭＳ 明朝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2027733</wp:posOffset>
                </wp:positionH>
                <wp:positionV relativeFrom="paragraph">
                  <wp:posOffset>94513</wp:posOffset>
                </wp:positionV>
                <wp:extent cx="4131945" cy="585216"/>
                <wp:effectExtent l="190500" t="0" r="20955" b="24765"/>
                <wp:wrapNone/>
                <wp:docPr id="20" name="角丸四角形吹き出し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1945" cy="585216"/>
                        </a:xfrm>
                        <a:prstGeom prst="wedgeRoundRectCallout">
                          <a:avLst>
                            <a:gd name="adj1" fmla="val -54059"/>
                            <a:gd name="adj2" fmla="val -4893"/>
                            <a:gd name="adj3" fmla="val 16667"/>
                          </a:avLst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56AD" w:rsidRPr="00677CE5" w:rsidRDefault="00D20B66" w:rsidP="001D56AD">
                            <w:pPr>
                              <w:ind w:firstLineChars="100" w:firstLine="210"/>
                              <w:rPr>
                                <w:rFonts w:ascii="ＭＳ 明朝" w:eastAsia="ＭＳ 明朝" w:hAnsi="ＭＳ 明朝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/>
                              </w:rPr>
                              <w:t>できるだけ広いスペースで行い、転倒したときにけがを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  <w:t>し</w:t>
                            </w:r>
                            <w:r w:rsidR="001D56AD" w:rsidRPr="00677CE5">
                              <w:rPr>
                                <w:rFonts w:ascii="ＭＳ 明朝" w:eastAsia="ＭＳ 明朝" w:hAnsi="ＭＳ 明朝" w:hint="eastAsia"/>
                                <w:color w:val="000000"/>
                              </w:rPr>
                              <w:t>ないよう、周囲に危険なものがないか確認してから行いましょう。</w:t>
                            </w:r>
                          </w:p>
                          <w:p w:rsidR="001D56AD" w:rsidRDefault="001D56AD" w:rsidP="001D56A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0" o:spid="_x0000_s1026" type="#_x0000_t62" style="position:absolute;left:0;text-align:left;margin-left:159.65pt;margin-top:7.45pt;width:325.35pt;height:46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" adj="-877,9743" fillcolor="white [3201]" strokecolor="black [3200]" strokeweight=".25pt">
                <v:textbox>
                  <w:txbxContent>
                    <w:p w:rsidR="001D56AD" w:rsidRPr="00677CE5" w:rsidRDefault="00D20B66" w:rsidP="001D56AD">
                      <w:pPr>
                        <w:ind w:firstLineChars="100" w:firstLine="210"/>
                        <w:rPr>
                          <w:rFonts w:ascii="ＭＳ 明朝" w:eastAsia="ＭＳ 明朝" w:hAnsi="ＭＳ 明朝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/>
                        </w:rPr>
                        <w:t>できるだけ広いスペースで行い、転倒したときにけがを</w:t>
                      </w:r>
                      <w:r>
                        <w:rPr>
                          <w:rFonts w:ascii="ＭＳ 明朝" w:eastAsia="ＭＳ 明朝" w:hAnsi="ＭＳ 明朝"/>
                          <w:color w:val="000000"/>
                        </w:rPr>
                        <w:t>し</w:t>
                      </w:r>
                      <w:r w:rsidR="001D56AD" w:rsidRPr="00677CE5">
                        <w:rPr>
                          <w:rFonts w:ascii="ＭＳ 明朝" w:eastAsia="ＭＳ 明朝" w:hAnsi="ＭＳ 明朝" w:hint="eastAsia"/>
                          <w:color w:val="000000"/>
                        </w:rPr>
                        <w:t>ないよう、周囲に危険なものがないか確認してから行いましょう。</w:t>
                      </w:r>
                    </w:p>
                    <w:p w:rsidR="001D56AD" w:rsidRDefault="001D56AD" w:rsidP="001D56A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CB4424" w:rsidRPr="004A4189" w:rsidRDefault="005C09FC" w:rsidP="005C09FC">
      <w:pPr>
        <w:rPr>
          <w:rFonts w:ascii="ＭＳ ゴシック" w:eastAsia="ＭＳ ゴシック" w:hAnsi="ＭＳ ゴシック"/>
          <w:b/>
          <w:sz w:val="24"/>
          <w:szCs w:val="24"/>
          <w:bdr w:val="single" w:sz="4" w:space="0" w:color="auto"/>
        </w:rPr>
      </w:pPr>
      <w:r w:rsidRPr="004A4189">
        <w:rPr>
          <w:rFonts w:ascii="ＭＳ ゴシック" w:eastAsia="ＭＳ ゴシック" w:hAnsi="ＭＳ ゴシック" w:hint="eastAsia"/>
          <w:b/>
          <w:sz w:val="24"/>
          <w:szCs w:val="24"/>
          <w:bdr w:val="single" w:sz="4" w:space="0" w:color="auto"/>
        </w:rPr>
        <w:t>だるま転がし</w:t>
      </w:r>
    </w:p>
    <w:p w:rsidR="00E452C0" w:rsidRPr="002E1628" w:rsidRDefault="00E452C0" w:rsidP="00E452C0">
      <w:pPr>
        <w:rPr>
          <w:rFonts w:ascii="ＭＳ 明朝" w:eastAsia="ＭＳ 明朝" w:hAnsi="ＭＳ 明朝"/>
        </w:rPr>
      </w:pPr>
      <w:r w:rsidRPr="002E1628">
        <w:rPr>
          <w:rFonts w:ascii="ＭＳ 明朝" w:eastAsia="ＭＳ 明朝" w:hAnsi="ＭＳ 明朝" w:hint="eastAsia"/>
        </w:rPr>
        <w:t>【</w:t>
      </w:r>
      <w:r w:rsidR="00891D42" w:rsidRPr="002E1628">
        <w:rPr>
          <w:rFonts w:ascii="ＭＳ 明朝" w:eastAsia="ＭＳ 明朝" w:hAnsi="ＭＳ 明朝" w:hint="eastAsia"/>
        </w:rPr>
        <w:t>動き</w:t>
      </w:r>
      <w:r w:rsidRPr="002E1628">
        <w:rPr>
          <w:rFonts w:ascii="ＭＳ 明朝" w:eastAsia="ＭＳ 明朝" w:hAnsi="ＭＳ 明朝" w:hint="eastAsia"/>
        </w:rPr>
        <w:t>のポイント】</w:t>
      </w:r>
    </w:p>
    <w:p w:rsidR="00E452C0" w:rsidRPr="002E1628" w:rsidRDefault="00A76590" w:rsidP="007E56C0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座って足の裏を合わせ、背中を付け</w:t>
      </w:r>
      <w:r w:rsidR="007E56C0">
        <w:rPr>
          <w:rFonts w:ascii="ＭＳ 明朝" w:eastAsia="ＭＳ 明朝" w:hAnsi="ＭＳ 明朝" w:hint="eastAsia"/>
        </w:rPr>
        <w:t>て丸まり</w:t>
      </w:r>
      <w:r>
        <w:rPr>
          <w:rFonts w:ascii="ＭＳ 明朝" w:eastAsia="ＭＳ 明朝" w:hAnsi="ＭＳ 明朝" w:hint="eastAsia"/>
        </w:rPr>
        <w:t>ながら回転する。３回繰り返して元の位置に</w:t>
      </w:r>
      <w:r w:rsidR="00FC5CD2">
        <w:rPr>
          <w:rFonts w:ascii="ＭＳ 明朝" w:eastAsia="ＭＳ 明朝" w:hAnsi="ＭＳ 明朝" w:hint="eastAsia"/>
        </w:rPr>
        <w:t>戻る。</w:t>
      </w:r>
    </w:p>
    <w:p w:rsidR="005C09FC" w:rsidRPr="002E1628" w:rsidRDefault="00D90FFC" w:rsidP="005C09FC">
      <w:pPr>
        <w:rPr>
          <w:rFonts w:ascii="ＭＳ 明朝" w:eastAsia="ＭＳ 明朝" w:hAnsi="ＭＳ 明朝"/>
        </w:rPr>
      </w:pPr>
      <w:r>
        <w:rPr>
          <w:noProof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2205609</wp:posOffset>
            </wp:positionH>
            <wp:positionV relativeFrom="paragraph">
              <wp:posOffset>75438</wp:posOffset>
            </wp:positionV>
            <wp:extent cx="1440440" cy="970271"/>
            <wp:effectExtent l="0" t="0" r="7620" b="1905"/>
            <wp:wrapNone/>
            <wp:docPr id="3" name="図 3" descr="https://4.bp.blogspot.com/-1_JF_BbfgRQ/UVV9EX0qFaI/AAAAAAAAPGU/omFMcDq-Vew/s1600/mat_undo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4.bp.blogspot.com/-1_JF_BbfgRQ/UVV9EX0qFaI/AAAAAAAAPGU/omFMcDq-Vew/s1600/mat_undou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195" cy="972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5B54">
        <w:rPr>
          <w:rFonts w:ascii="ＭＳ 明朝" w:eastAsia="ＭＳ 明朝" w:hAnsi="ＭＳ 明朝" w:hint="eastAsia"/>
        </w:rPr>
        <w:t>【鍛えられる</w:t>
      </w:r>
      <w:r w:rsidR="005C09FC" w:rsidRPr="002E1628">
        <w:rPr>
          <w:rFonts w:ascii="ＭＳ 明朝" w:eastAsia="ＭＳ 明朝" w:hAnsi="ＭＳ 明朝" w:hint="eastAsia"/>
        </w:rPr>
        <w:t>力】</w:t>
      </w:r>
    </w:p>
    <w:p w:rsidR="005C09FC" w:rsidRPr="00D90FFC" w:rsidRDefault="005964DA" w:rsidP="007E56C0">
      <w:pPr>
        <w:ind w:firstLineChars="100" w:firstLine="210"/>
        <w:rPr>
          <w:rFonts w:ascii="ＭＳ 明朝" w:eastAsia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3695268</wp:posOffset>
                </wp:positionH>
                <wp:positionV relativeFrom="paragraph">
                  <wp:posOffset>10160</wp:posOffset>
                </wp:positionV>
                <wp:extent cx="2392045" cy="592455"/>
                <wp:effectExtent l="323850" t="0" r="27305" b="17145"/>
                <wp:wrapNone/>
                <wp:docPr id="8" name="角丸四角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2045" cy="592455"/>
                        </a:xfrm>
                        <a:prstGeom prst="wedgeRoundRectCallout">
                          <a:avLst>
                            <a:gd name="adj1" fmla="val -61799"/>
                            <a:gd name="adj2" fmla="val 15002"/>
                            <a:gd name="adj3" fmla="val 16667"/>
                          </a:avLst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66FB" w:rsidRDefault="00B066FB" w:rsidP="0000584E">
                            <w:pPr>
                              <w:ind w:firstLineChars="100" w:firstLine="210"/>
                              <w:jc w:val="left"/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身体を丸める</w:t>
                            </w:r>
                            <w:r w:rsidR="000A3AA0">
                              <w:rPr>
                                <w:rFonts w:ascii="ＭＳ 明朝" w:eastAsia="ＭＳ 明朝" w:hAnsi="ＭＳ 明朝"/>
                              </w:rPr>
                              <w:t>感覚</w:t>
                            </w:r>
                            <w:r w:rsidR="007E56C0">
                              <w:rPr>
                                <w:rFonts w:ascii="ＭＳ 明朝" w:eastAsia="ＭＳ 明朝" w:hAnsi="ＭＳ 明朝" w:hint="eastAsia"/>
                              </w:rPr>
                              <w:t>は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、前転や後転の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動きにつながります。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8" o:spid="_x0000_s1027" type="#_x0000_t62" style="position:absolute;left:0;text-align:left;margin-left:290.95pt;margin-top:.8pt;width:188.35pt;height:46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" adj="-2549,14040" fillcolor="white [3201]" strokecolor="black [3200]" strokeweight=".25pt">
                <v:textbox>
                  <w:txbxContent>
                    <w:p w:rsidR="00B066FB" w:rsidRDefault="00B066FB" w:rsidP="0000584E">
                      <w:pPr>
                        <w:ind w:firstLineChars="100" w:firstLine="210"/>
                        <w:jc w:val="left"/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身体を丸める</w:t>
                      </w:r>
                      <w:r w:rsidR="000A3AA0">
                        <w:rPr>
                          <w:rFonts w:ascii="ＭＳ 明朝" w:eastAsia="ＭＳ 明朝" w:hAnsi="ＭＳ 明朝"/>
                        </w:rPr>
                        <w:t>感覚</w:t>
                      </w:r>
                      <w:r w:rsidR="007E56C0">
                        <w:rPr>
                          <w:rFonts w:ascii="ＭＳ 明朝" w:eastAsia="ＭＳ 明朝" w:hAnsi="ＭＳ 明朝" w:hint="eastAsia"/>
                        </w:rPr>
                        <w:t>は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、前転や後転の</w:t>
                      </w:r>
                      <w:r>
                        <w:rPr>
                          <w:rFonts w:ascii="ＭＳ 明朝" w:eastAsia="ＭＳ 明朝" w:hAnsi="ＭＳ 明朝"/>
                        </w:rPr>
                        <w:t>動きにつながります。</w:t>
                      </w:r>
                    </w:p>
                  </w:txbxContent>
                </v:textbox>
              </v:shape>
            </w:pict>
          </mc:Fallback>
        </mc:AlternateContent>
      </w:r>
      <w:r w:rsidR="005C09FC" w:rsidRPr="002E1628">
        <w:rPr>
          <w:rFonts w:ascii="ＭＳ 明朝" w:eastAsia="ＭＳ 明朝" w:hAnsi="ＭＳ 明朝" w:hint="eastAsia"/>
        </w:rPr>
        <w:t>①身体を丸める感覚</w:t>
      </w:r>
      <w:r w:rsidR="0081051F">
        <w:rPr>
          <w:rFonts w:ascii="ＭＳ 明朝" w:eastAsia="ＭＳ 明朝" w:hAnsi="ＭＳ 明朝" w:hint="eastAsia"/>
        </w:rPr>
        <w:t xml:space="preserve">　</w:t>
      </w:r>
      <w:r w:rsidR="00B066FB">
        <w:rPr>
          <w:rFonts w:ascii="ＭＳ 明朝" w:eastAsia="ＭＳ 明朝" w:hAnsi="ＭＳ 明朝" w:hint="eastAsia"/>
        </w:rPr>
        <w:t>②回転</w:t>
      </w:r>
      <w:r w:rsidR="005C09FC" w:rsidRPr="002E1628">
        <w:rPr>
          <w:rFonts w:ascii="ＭＳ 明朝" w:eastAsia="ＭＳ 明朝" w:hAnsi="ＭＳ 明朝" w:hint="eastAsia"/>
        </w:rPr>
        <w:t>感覚</w:t>
      </w:r>
    </w:p>
    <w:p w:rsidR="00C47811" w:rsidRPr="002E1628" w:rsidRDefault="00C47811" w:rsidP="007E56C0">
      <w:pPr>
        <w:ind w:firstLineChars="100" w:firstLine="210"/>
        <w:rPr>
          <w:rFonts w:ascii="ＭＳ 明朝" w:eastAsia="ＭＳ 明朝" w:hAnsi="ＭＳ 明朝"/>
        </w:rPr>
      </w:pPr>
    </w:p>
    <w:p w:rsidR="005C09FC" w:rsidRPr="005964DA" w:rsidRDefault="005C09FC" w:rsidP="005C09FC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5964DA">
        <w:rPr>
          <w:rFonts w:ascii="ＭＳ ゴシック" w:eastAsia="ＭＳ ゴシック" w:hAnsi="ＭＳ ゴシック" w:hint="eastAsia"/>
          <w:b/>
          <w:sz w:val="24"/>
          <w:szCs w:val="24"/>
          <w:bdr w:val="single" w:sz="4" w:space="0" w:color="auto"/>
        </w:rPr>
        <w:t>タオルで引き相撲</w:t>
      </w:r>
    </w:p>
    <w:p w:rsidR="00E452C0" w:rsidRPr="00EF61BF" w:rsidRDefault="00E452C0" w:rsidP="00E452C0">
      <w:pPr>
        <w:rPr>
          <w:rFonts w:ascii="ＭＳ 明朝" w:eastAsia="ＭＳ 明朝" w:hAnsi="ＭＳ 明朝"/>
        </w:rPr>
      </w:pPr>
      <w:r w:rsidRPr="002E1628">
        <w:rPr>
          <w:rFonts w:ascii="ＭＳ 明朝" w:eastAsia="ＭＳ 明朝" w:hAnsi="ＭＳ 明朝" w:hint="eastAsia"/>
        </w:rPr>
        <w:t>【用意するもの】</w:t>
      </w:r>
    </w:p>
    <w:p w:rsidR="00E452C0" w:rsidRPr="002E1628" w:rsidRDefault="005C09FC" w:rsidP="007E56C0">
      <w:pPr>
        <w:ind w:firstLineChars="100" w:firstLine="210"/>
        <w:rPr>
          <w:rFonts w:ascii="ＭＳ 明朝" w:eastAsia="ＭＳ 明朝" w:hAnsi="ＭＳ 明朝"/>
        </w:rPr>
      </w:pPr>
      <w:r w:rsidRPr="002E1628">
        <w:rPr>
          <w:rFonts w:ascii="ＭＳ 明朝" w:eastAsia="ＭＳ 明朝" w:hAnsi="ＭＳ 明朝" w:hint="eastAsia"/>
        </w:rPr>
        <w:t>タオル</w:t>
      </w:r>
      <w:r w:rsidR="00216CD1">
        <w:rPr>
          <w:rFonts w:ascii="ＭＳ 明朝" w:eastAsia="ＭＳ 明朝" w:hAnsi="ＭＳ 明朝" w:hint="eastAsia"/>
        </w:rPr>
        <w:t xml:space="preserve">　　※タオルがない場合は手押し相撲でもできます</w:t>
      </w:r>
      <w:r w:rsidR="00790521">
        <w:rPr>
          <w:rFonts w:ascii="ＭＳ 明朝" w:eastAsia="ＭＳ 明朝" w:hAnsi="ＭＳ 明朝" w:hint="eastAsia"/>
        </w:rPr>
        <w:t>。</w:t>
      </w:r>
    </w:p>
    <w:p w:rsidR="00891D42" w:rsidRPr="002E1628" w:rsidRDefault="00891D42" w:rsidP="00891D42">
      <w:pPr>
        <w:rPr>
          <w:rFonts w:ascii="ＭＳ 明朝" w:eastAsia="ＭＳ 明朝" w:hAnsi="ＭＳ 明朝"/>
        </w:rPr>
      </w:pPr>
      <w:r w:rsidRPr="002E1628">
        <w:rPr>
          <w:rFonts w:ascii="ＭＳ 明朝" w:eastAsia="ＭＳ 明朝" w:hAnsi="ＭＳ 明朝" w:hint="eastAsia"/>
        </w:rPr>
        <w:t>【動きのポイント】</w:t>
      </w:r>
    </w:p>
    <w:p w:rsidR="00790521" w:rsidRPr="002E1628" w:rsidRDefault="00891D42" w:rsidP="007E56C0">
      <w:pPr>
        <w:ind w:firstLineChars="100" w:firstLine="210"/>
        <w:rPr>
          <w:rFonts w:ascii="ＭＳ 明朝" w:eastAsia="ＭＳ 明朝" w:hAnsi="ＭＳ 明朝"/>
        </w:rPr>
      </w:pPr>
      <w:r w:rsidRPr="002E1628">
        <w:rPr>
          <w:rFonts w:ascii="ＭＳ 明朝" w:eastAsia="ＭＳ 明朝" w:hAnsi="ＭＳ 明朝" w:hint="eastAsia"/>
        </w:rPr>
        <w:t>２人で向かい合わせになり、</w:t>
      </w:r>
      <w:r w:rsidR="00B03E12">
        <w:rPr>
          <w:rFonts w:ascii="ＭＳ 明朝" w:eastAsia="ＭＳ 明朝" w:hAnsi="ＭＳ 明朝" w:hint="eastAsia"/>
        </w:rPr>
        <w:t>相手の様子</w:t>
      </w:r>
      <w:r w:rsidR="0081051F">
        <w:rPr>
          <w:rFonts w:ascii="ＭＳ 明朝" w:eastAsia="ＭＳ 明朝" w:hAnsi="ＭＳ 明朝" w:hint="eastAsia"/>
        </w:rPr>
        <w:t>を見ながら</w:t>
      </w:r>
      <w:r w:rsidRPr="002E1628">
        <w:rPr>
          <w:rFonts w:ascii="ＭＳ 明朝" w:eastAsia="ＭＳ 明朝" w:hAnsi="ＭＳ 明朝" w:hint="eastAsia"/>
        </w:rPr>
        <w:t>タオルの端を引っ張り合う。</w:t>
      </w:r>
    </w:p>
    <w:p w:rsidR="00891D42" w:rsidRPr="002E1628" w:rsidRDefault="00745B54" w:rsidP="00891D4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【鍛えられ</w:t>
      </w:r>
      <w:r w:rsidR="00A623A2">
        <w:rPr>
          <w:rFonts w:ascii="ＭＳ 明朝" w:eastAsia="ＭＳ 明朝" w:hAnsi="ＭＳ 明朝" w:hint="eastAsia"/>
        </w:rPr>
        <w:t>る</w:t>
      </w:r>
      <w:r w:rsidR="00891D42" w:rsidRPr="002E1628">
        <w:rPr>
          <w:rFonts w:ascii="ＭＳ 明朝" w:eastAsia="ＭＳ 明朝" w:hAnsi="ＭＳ 明朝" w:hint="eastAsia"/>
        </w:rPr>
        <w:t>力】</w:t>
      </w:r>
    </w:p>
    <w:p w:rsidR="00E452C0" w:rsidRDefault="00BE5437" w:rsidP="007E56C0">
      <w:pPr>
        <w:ind w:firstLineChars="100" w:firstLine="210"/>
        <w:rPr>
          <w:rFonts w:ascii="ＭＳ 明朝" w:eastAsia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8EF2F6" wp14:editId="480B9285">
                <wp:simplePos x="0" y="0"/>
                <wp:positionH relativeFrom="margin">
                  <wp:posOffset>3505200</wp:posOffset>
                </wp:positionH>
                <wp:positionV relativeFrom="paragraph">
                  <wp:posOffset>150749</wp:posOffset>
                </wp:positionV>
                <wp:extent cx="2560320" cy="855878"/>
                <wp:effectExtent l="133350" t="0" r="11430" b="20955"/>
                <wp:wrapNone/>
                <wp:docPr id="11" name="角丸四角形吹き出し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0320" cy="855878"/>
                        </a:xfrm>
                        <a:prstGeom prst="wedgeRoundRectCallout">
                          <a:avLst>
                            <a:gd name="adj1" fmla="val -54940"/>
                            <a:gd name="adj2" fmla="val -20966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16CD1" w:rsidRDefault="00216CD1" w:rsidP="00216CD1">
                            <w:pPr>
                              <w:ind w:firstLineChars="100" w:firstLine="210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191919"/>
                                <w:shd w:val="clear" w:color="auto" w:fill="FFFFFF"/>
                              </w:rPr>
                              <w:t>自分の身体をコントロールして</w:t>
                            </w:r>
                            <w:r w:rsidR="007E56C0">
                              <w:rPr>
                                <w:rFonts w:ascii="ＭＳ 明朝" w:eastAsia="ＭＳ 明朝" w:hAnsi="ＭＳ 明朝" w:hint="eastAsia"/>
                              </w:rPr>
                              <w:t>バランス能力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を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高め</w:t>
                            </w:r>
                            <w:r w:rsidR="00A76590" w:rsidRPr="00677CE5">
                              <w:rPr>
                                <w:rFonts w:ascii="ＭＳ 明朝" w:eastAsia="ＭＳ 明朝" w:hAnsi="ＭＳ 明朝" w:hint="eastAsia"/>
                              </w:rPr>
                              <w:t>ます。</w:t>
                            </w:r>
                          </w:p>
                          <w:p w:rsidR="00790521" w:rsidRPr="00216CD1" w:rsidRDefault="007E56C0" w:rsidP="00216CD1">
                            <w:pPr>
                              <w:ind w:firstLineChars="100" w:firstLine="210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相手との</w:t>
                            </w:r>
                            <w:r w:rsidR="00790521" w:rsidRPr="00677CE5">
                              <w:rPr>
                                <w:rFonts w:ascii="ＭＳ 明朝" w:eastAsia="ＭＳ 明朝" w:hAnsi="ＭＳ 明朝" w:hint="eastAsia"/>
                                <w:color w:val="191919"/>
                                <w:shd w:val="clear" w:color="auto" w:fill="FFFFFF"/>
                              </w:rPr>
                              <w:t>駆け引きも楽しめます</w:t>
                            </w:r>
                            <w:r w:rsidR="00790521" w:rsidRPr="00677CE5">
                              <w:rPr>
                                <w:rFonts w:ascii="ＭＳ 明朝" w:eastAsia="ＭＳ 明朝" w:hAnsi="ＭＳ 明朝"/>
                                <w:color w:val="191919"/>
                                <w:shd w:val="clear" w:color="auto" w:fill="FFFFFF"/>
                              </w:rPr>
                              <w:t>。</w:t>
                            </w:r>
                          </w:p>
                          <w:p w:rsidR="00A76590" w:rsidRDefault="00A76590" w:rsidP="00A76590">
                            <w:pPr>
                              <w:ind w:firstLineChars="100" w:firstLine="210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8EF2F6" id="角丸四角形吹き出し 11" o:spid="_x0000_s1028" type="#_x0000_t62" style="position:absolute;left:0;text-align:left;margin-left:276pt;margin-top:11.85pt;width:201.6pt;height:67.4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" adj="-1067,6271" fillcolor="window" strokecolor="windowText" strokeweight=".25pt">
                <v:textbox>
                  <w:txbxContent>
                    <w:p w:rsidR="00216CD1" w:rsidRDefault="00216CD1" w:rsidP="00216CD1">
                      <w:pPr>
                        <w:ind w:firstLineChars="100" w:firstLine="210"/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191919"/>
                          <w:shd w:val="clear" w:color="auto" w:fill="FFFFFF"/>
                        </w:rPr>
                        <w:t>自分の身体をコントロールして</w:t>
                      </w:r>
                      <w:r w:rsidR="007E56C0">
                        <w:rPr>
                          <w:rFonts w:ascii="ＭＳ 明朝" w:eastAsia="ＭＳ 明朝" w:hAnsi="ＭＳ 明朝" w:hint="eastAsia"/>
                        </w:rPr>
                        <w:t>バランス能力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を</w:t>
                      </w:r>
                      <w:r>
                        <w:rPr>
                          <w:rFonts w:ascii="ＭＳ 明朝" w:eastAsia="ＭＳ 明朝" w:hAnsi="ＭＳ 明朝"/>
                        </w:rPr>
                        <w:t>高め</w:t>
                      </w:r>
                      <w:r w:rsidR="00A76590" w:rsidRPr="00677CE5">
                        <w:rPr>
                          <w:rFonts w:ascii="ＭＳ 明朝" w:eastAsia="ＭＳ 明朝" w:hAnsi="ＭＳ 明朝" w:hint="eastAsia"/>
                        </w:rPr>
                        <w:t>ます。</w:t>
                      </w:r>
                    </w:p>
                    <w:p w:rsidR="00790521" w:rsidRPr="00216CD1" w:rsidRDefault="007E56C0" w:rsidP="00216CD1">
                      <w:pPr>
                        <w:ind w:firstLineChars="100" w:firstLine="210"/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相手との</w:t>
                      </w:r>
                      <w:r w:rsidR="00790521" w:rsidRPr="00677CE5">
                        <w:rPr>
                          <w:rFonts w:ascii="ＭＳ 明朝" w:eastAsia="ＭＳ 明朝" w:hAnsi="ＭＳ 明朝" w:hint="eastAsia"/>
                          <w:color w:val="191919"/>
                          <w:shd w:val="clear" w:color="auto" w:fill="FFFFFF"/>
                        </w:rPr>
                        <w:t>駆け引きも楽しめます</w:t>
                      </w:r>
                      <w:r w:rsidR="00790521" w:rsidRPr="00677CE5">
                        <w:rPr>
                          <w:rFonts w:ascii="ＭＳ 明朝" w:eastAsia="ＭＳ 明朝" w:hAnsi="ＭＳ 明朝"/>
                          <w:color w:val="191919"/>
                          <w:shd w:val="clear" w:color="auto" w:fill="FFFFFF"/>
                        </w:rPr>
                        <w:t>。</w:t>
                      </w:r>
                    </w:p>
                    <w:p w:rsidR="00A76590" w:rsidRDefault="00A76590" w:rsidP="00A76590">
                      <w:pPr>
                        <w:ind w:firstLineChars="100" w:firstLine="210"/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B136A">
        <w:rPr>
          <w:noProof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margin">
              <wp:posOffset>2224795</wp:posOffset>
            </wp:positionH>
            <wp:positionV relativeFrom="paragraph">
              <wp:posOffset>7442</wp:posOffset>
            </wp:positionV>
            <wp:extent cx="1100129" cy="1220851"/>
            <wp:effectExtent l="0" t="0" r="5080" b="0"/>
            <wp:wrapNone/>
            <wp:docPr id="12" name="図 12" descr="https://2.bp.blogspot.com/-Jw2OIEWJH6g/VVGVe-Xz5lI/AAAAAAAAtmI/xMuZgmnLxJ8/s800/kataashidachi_wom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2.bp.blogspot.com/-Jw2OIEWJH6g/VVGVe-Xz5lI/AAAAAAAAtmI/xMuZgmnLxJ8/s800/kataashidachi_woma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0129" cy="1220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1D42" w:rsidRPr="002E1628">
        <w:rPr>
          <w:rFonts w:ascii="ＭＳ 明朝" w:eastAsia="ＭＳ 明朝" w:hAnsi="ＭＳ 明朝" w:hint="eastAsia"/>
        </w:rPr>
        <w:t>①バランス能力</w:t>
      </w:r>
      <w:r w:rsidR="0081051F">
        <w:rPr>
          <w:rFonts w:ascii="ＭＳ 明朝" w:eastAsia="ＭＳ 明朝" w:hAnsi="ＭＳ 明朝" w:hint="eastAsia"/>
        </w:rPr>
        <w:t xml:space="preserve">　</w:t>
      </w:r>
      <w:r w:rsidR="00790521">
        <w:rPr>
          <w:rFonts w:ascii="ＭＳ 明朝" w:eastAsia="ＭＳ 明朝" w:hAnsi="ＭＳ 明朝" w:hint="eastAsia"/>
        </w:rPr>
        <w:t>②握力</w:t>
      </w:r>
    </w:p>
    <w:p w:rsidR="00C47811" w:rsidRPr="008A4BF5" w:rsidRDefault="00C47811" w:rsidP="007E56C0">
      <w:pPr>
        <w:ind w:firstLineChars="100" w:firstLine="210"/>
        <w:rPr>
          <w:rFonts w:ascii="ＭＳ 明朝" w:eastAsia="ＭＳ 明朝" w:hAnsi="ＭＳ 明朝"/>
        </w:rPr>
      </w:pPr>
    </w:p>
    <w:p w:rsidR="005C09FC" w:rsidRPr="00D90FFC" w:rsidRDefault="005C09FC" w:rsidP="005C09FC">
      <w:pPr>
        <w:rPr>
          <w:rFonts w:ascii="ＭＳ ゴシック" w:eastAsia="ＭＳ ゴシック" w:hAnsi="ＭＳ ゴシック"/>
          <w:b/>
          <w:sz w:val="24"/>
          <w:szCs w:val="24"/>
          <w:bdr w:val="single" w:sz="4" w:space="0" w:color="auto"/>
        </w:rPr>
      </w:pPr>
      <w:r w:rsidRPr="005964DA">
        <w:rPr>
          <w:rFonts w:ascii="ＭＳ ゴシック" w:eastAsia="ＭＳ ゴシック" w:hAnsi="ＭＳ ゴシック" w:hint="eastAsia"/>
          <w:b/>
          <w:sz w:val="24"/>
          <w:szCs w:val="24"/>
          <w:bdr w:val="single" w:sz="4" w:space="0" w:color="auto"/>
        </w:rPr>
        <w:t>ティッシュでキャッチ</w:t>
      </w:r>
    </w:p>
    <w:p w:rsidR="003B4115" w:rsidRPr="002E1628" w:rsidRDefault="003B4115" w:rsidP="003B4115">
      <w:pPr>
        <w:rPr>
          <w:rFonts w:ascii="ＭＳ 明朝" w:eastAsia="ＭＳ 明朝" w:hAnsi="ＭＳ 明朝"/>
        </w:rPr>
      </w:pPr>
      <w:r w:rsidRPr="002E1628">
        <w:rPr>
          <w:rFonts w:ascii="ＭＳ 明朝" w:eastAsia="ＭＳ 明朝" w:hAnsi="ＭＳ 明朝" w:hint="eastAsia"/>
        </w:rPr>
        <w:t>【用意するもの】</w:t>
      </w:r>
    </w:p>
    <w:p w:rsidR="001076AD" w:rsidRPr="002E1628" w:rsidRDefault="003B4115" w:rsidP="001076AD">
      <w:pPr>
        <w:ind w:firstLineChars="100" w:firstLine="210"/>
        <w:rPr>
          <w:rFonts w:ascii="ＭＳ 明朝" w:eastAsia="ＭＳ 明朝" w:hAnsi="ＭＳ 明朝" w:hint="eastAsia"/>
        </w:rPr>
      </w:pPr>
      <w:r w:rsidRPr="002E1628">
        <w:rPr>
          <w:rFonts w:ascii="ＭＳ 明朝" w:eastAsia="ＭＳ 明朝" w:hAnsi="ＭＳ 明朝" w:hint="eastAsia"/>
        </w:rPr>
        <w:t>ティッシュ</w:t>
      </w:r>
      <w:r w:rsidR="001076AD">
        <w:rPr>
          <w:rFonts w:ascii="ＭＳ 明朝" w:eastAsia="ＭＳ 明朝" w:hAnsi="ＭＳ 明朝" w:hint="eastAsia"/>
        </w:rPr>
        <w:t>ペーパー</w:t>
      </w:r>
    </w:p>
    <w:p w:rsidR="003B4115" w:rsidRPr="00180C7D" w:rsidRDefault="003B4115" w:rsidP="003B4115">
      <w:pPr>
        <w:rPr>
          <w:rFonts w:ascii="ＭＳ 明朝" w:eastAsia="ＭＳ 明朝" w:hAnsi="ＭＳ 明朝"/>
        </w:rPr>
      </w:pPr>
      <w:r w:rsidRPr="002E1628">
        <w:rPr>
          <w:rFonts w:ascii="ＭＳ 明朝" w:eastAsia="ＭＳ 明朝" w:hAnsi="ＭＳ 明朝" w:hint="eastAsia"/>
        </w:rPr>
        <w:t>【動きのポイント】</w:t>
      </w:r>
    </w:p>
    <w:p w:rsidR="003B4115" w:rsidRPr="002E1628" w:rsidRDefault="003B4115" w:rsidP="0072504A">
      <w:pPr>
        <w:ind w:firstLineChars="100" w:firstLine="210"/>
        <w:rPr>
          <w:rFonts w:ascii="ＭＳ 明朝" w:eastAsia="ＭＳ 明朝" w:hAnsi="ＭＳ 明朝"/>
        </w:rPr>
      </w:pPr>
      <w:r w:rsidRPr="002E1628">
        <w:rPr>
          <w:rFonts w:ascii="ＭＳ 明朝" w:eastAsia="ＭＳ 明朝" w:hAnsi="ＭＳ 明朝" w:hint="eastAsia"/>
        </w:rPr>
        <w:t>・</w:t>
      </w:r>
      <w:r w:rsidR="00B03E12" w:rsidRPr="002E1628">
        <w:rPr>
          <w:rFonts w:ascii="ＭＳ 明朝" w:eastAsia="ＭＳ 明朝" w:hAnsi="ＭＳ 明朝" w:hint="eastAsia"/>
        </w:rPr>
        <w:t>上から</w:t>
      </w:r>
      <w:r w:rsidR="00B03E12">
        <w:rPr>
          <w:rFonts w:ascii="ＭＳ 明朝" w:eastAsia="ＭＳ 明朝" w:hAnsi="ＭＳ 明朝" w:hint="eastAsia"/>
        </w:rPr>
        <w:t>落とした</w:t>
      </w:r>
      <w:r w:rsidR="00B03E12" w:rsidRPr="002E1628">
        <w:rPr>
          <w:rFonts w:ascii="ＭＳ 明朝" w:eastAsia="ＭＳ 明朝" w:hAnsi="ＭＳ 明朝" w:hint="eastAsia"/>
        </w:rPr>
        <w:t>ティッシュ</w:t>
      </w:r>
      <w:r w:rsidR="001076AD">
        <w:rPr>
          <w:rFonts w:ascii="ＭＳ 明朝" w:eastAsia="ＭＳ 明朝" w:hAnsi="ＭＳ 明朝" w:hint="eastAsia"/>
        </w:rPr>
        <w:t>ペーパー</w:t>
      </w:r>
      <w:r w:rsidR="00B03E12">
        <w:rPr>
          <w:rFonts w:ascii="ＭＳ 明朝" w:eastAsia="ＭＳ 明朝" w:hAnsi="ＭＳ 明朝" w:hint="eastAsia"/>
        </w:rPr>
        <w:t>の動きを見ながら、</w:t>
      </w:r>
      <w:r w:rsidRPr="002E1628">
        <w:rPr>
          <w:rFonts w:ascii="ＭＳ 明朝" w:eastAsia="ＭＳ 明朝" w:hAnsi="ＭＳ 明朝" w:hint="eastAsia"/>
        </w:rPr>
        <w:t>手や足でキャッチする。</w:t>
      </w:r>
    </w:p>
    <w:p w:rsidR="003B4115" w:rsidRPr="002E1628" w:rsidRDefault="0000584E" w:rsidP="0072504A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・友達と</w:t>
      </w:r>
      <w:r w:rsidR="003B4115" w:rsidRPr="002E1628">
        <w:rPr>
          <w:rFonts w:ascii="ＭＳ 明朝" w:eastAsia="ＭＳ 明朝" w:hAnsi="ＭＳ 明朝" w:hint="eastAsia"/>
        </w:rPr>
        <w:t>向かい合わせになり、</w:t>
      </w:r>
      <w:r w:rsidR="00B03E12">
        <w:rPr>
          <w:rFonts w:ascii="ＭＳ 明朝" w:eastAsia="ＭＳ 明朝" w:hAnsi="ＭＳ 明朝" w:hint="eastAsia"/>
        </w:rPr>
        <w:t>タイミングを考えて、</w:t>
      </w:r>
      <w:r w:rsidR="003B4115" w:rsidRPr="002E1628">
        <w:rPr>
          <w:rFonts w:ascii="ＭＳ 明朝" w:eastAsia="ＭＳ 明朝" w:hAnsi="ＭＳ 明朝" w:hint="eastAsia"/>
        </w:rPr>
        <w:t>互いのティッシュ</w:t>
      </w:r>
      <w:r w:rsidR="001076AD">
        <w:rPr>
          <w:rFonts w:ascii="ＭＳ 明朝" w:eastAsia="ＭＳ 明朝" w:hAnsi="ＭＳ 明朝" w:hint="eastAsia"/>
        </w:rPr>
        <w:t>ペーパー</w:t>
      </w:r>
      <w:r w:rsidR="003B4115" w:rsidRPr="002E1628">
        <w:rPr>
          <w:rFonts w:ascii="ＭＳ 明朝" w:eastAsia="ＭＳ 明朝" w:hAnsi="ＭＳ 明朝" w:hint="eastAsia"/>
        </w:rPr>
        <w:t>をキャッチする。</w:t>
      </w:r>
    </w:p>
    <w:p w:rsidR="003B4115" w:rsidRDefault="00DA6F3D" w:rsidP="0072504A">
      <w:pPr>
        <w:ind w:left="210" w:hangingChars="100" w:hanging="210"/>
      </w:pPr>
      <w:r>
        <w:rPr>
          <w:noProof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2475306</wp:posOffset>
            </wp:positionH>
            <wp:positionV relativeFrom="paragraph">
              <wp:posOffset>180076</wp:posOffset>
            </wp:positionV>
            <wp:extent cx="990927" cy="1432586"/>
            <wp:effectExtent l="0" t="0" r="0" b="0"/>
            <wp:wrapNone/>
            <wp:docPr id="7" name="図 7" descr="https://4.bp.blogspot.com/-2vtLnIHtb64/VMItYAS6fSI/AAAAAAAAqs0/cYNDDR0Yhqs/s800/basketball_layup_wom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4.bp.blogspot.com/-2vtLnIHtb64/VMItYAS6fSI/AAAAAAAAqs0/cYNDDR0Yhqs/s800/basketball_layup_wom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927" cy="1432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3331667</wp:posOffset>
            </wp:positionH>
            <wp:positionV relativeFrom="paragraph">
              <wp:posOffset>80365</wp:posOffset>
            </wp:positionV>
            <wp:extent cx="819302" cy="819302"/>
            <wp:effectExtent l="0" t="0" r="0" b="0"/>
            <wp:wrapNone/>
            <wp:docPr id="5" name="図 5" descr="ソフトバレー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ソフトバレーのイラスト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302" cy="819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64DA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423723C" wp14:editId="6EE251D1">
                <wp:simplePos x="0" y="0"/>
                <wp:positionH relativeFrom="margin">
                  <wp:align>right</wp:align>
                </wp:positionH>
                <wp:positionV relativeFrom="paragraph">
                  <wp:posOffset>299974</wp:posOffset>
                </wp:positionV>
                <wp:extent cx="1938020" cy="833120"/>
                <wp:effectExtent l="114300" t="0" r="24130" b="24130"/>
                <wp:wrapNone/>
                <wp:docPr id="17" name="角丸四角形吹き出し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8020" cy="833120"/>
                        </a:xfrm>
                        <a:prstGeom prst="wedgeRoundRectCallout">
                          <a:avLst>
                            <a:gd name="adj1" fmla="val -54737"/>
                            <a:gd name="adj2" fmla="val -6325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64969" w:rsidRDefault="00615F36" w:rsidP="00615F36">
                            <w:pPr>
                              <w:ind w:firstLineChars="100" w:firstLine="210"/>
                              <w:jc w:val="left"/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191919"/>
                                <w:shd w:val="clear" w:color="auto" w:fill="FFFFFF"/>
                              </w:rPr>
                              <w:t>ティッシュ</w:t>
                            </w:r>
                            <w:r w:rsidR="001076AD">
                              <w:rPr>
                                <w:rFonts w:ascii="ＭＳ 明朝" w:eastAsia="ＭＳ 明朝" w:hAnsi="ＭＳ 明朝" w:hint="eastAsia"/>
                              </w:rPr>
                              <w:t>ペーパー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191919"/>
                                <w:shd w:val="clear" w:color="auto" w:fill="FFFFFF"/>
                              </w:rPr>
                              <w:t>の動きに素早く</w:t>
                            </w:r>
                            <w:r w:rsidR="007E56C0">
                              <w:rPr>
                                <w:rFonts w:ascii="ＭＳ 明朝" w:eastAsia="ＭＳ 明朝" w:hAnsi="ＭＳ 明朝"/>
                                <w:color w:val="191919"/>
                                <w:shd w:val="clear" w:color="auto" w:fill="FFFFFF"/>
                              </w:rPr>
                              <w:t>反応</w:t>
                            </w:r>
                            <w:r w:rsidR="00EB0E9D">
                              <w:rPr>
                                <w:rFonts w:ascii="ＭＳ 明朝" w:eastAsia="ＭＳ 明朝" w:hAnsi="ＭＳ 明朝" w:hint="eastAsia"/>
                                <w:color w:val="191919"/>
                                <w:shd w:val="clear" w:color="auto" w:fill="FFFFFF"/>
                              </w:rPr>
                              <w:t>し、</w:t>
                            </w:r>
                            <w:r w:rsidR="000A3AA0">
                              <w:rPr>
                                <w:rFonts w:ascii="ＭＳ 明朝" w:eastAsia="ＭＳ 明朝" w:hAnsi="ＭＳ 明朝"/>
                                <w:color w:val="191919"/>
                                <w:shd w:val="clear" w:color="auto" w:fill="FFFFFF"/>
                              </w:rPr>
                              <w:t>ボール</w:t>
                            </w:r>
                            <w:r w:rsidR="000A3AA0">
                              <w:rPr>
                                <w:rFonts w:ascii="ＭＳ 明朝" w:eastAsia="ＭＳ 明朝" w:hAnsi="ＭＳ 明朝" w:hint="eastAsia"/>
                                <w:color w:val="191919"/>
                                <w:shd w:val="clear" w:color="auto" w:fill="FFFFFF"/>
                              </w:rPr>
                              <w:t>運動</w:t>
                            </w:r>
                            <w:r w:rsidR="00E113BC">
                              <w:rPr>
                                <w:rFonts w:ascii="ＭＳ 明朝" w:eastAsia="ＭＳ 明朝" w:hAnsi="ＭＳ 明朝" w:hint="eastAsia"/>
                                <w:color w:val="191919"/>
                                <w:shd w:val="clear" w:color="auto" w:fill="FFFFFF"/>
                              </w:rPr>
                              <w:t>の</w:t>
                            </w:r>
                            <w:r w:rsidR="00E113BC">
                              <w:rPr>
                                <w:rFonts w:ascii="ＭＳ 明朝" w:eastAsia="ＭＳ 明朝" w:hAnsi="ＭＳ 明朝"/>
                                <w:color w:val="191919"/>
                                <w:shd w:val="clear" w:color="auto" w:fill="FFFFFF"/>
                              </w:rPr>
                              <w:t>動き</w:t>
                            </w:r>
                            <w:r w:rsidR="007E56C0">
                              <w:rPr>
                                <w:rFonts w:ascii="ＭＳ 明朝" w:eastAsia="ＭＳ 明朝" w:hAnsi="ＭＳ 明朝" w:hint="eastAsia"/>
                                <w:color w:val="191919"/>
                                <w:shd w:val="clear" w:color="auto" w:fill="FFFFFF"/>
                              </w:rPr>
                              <w:t>に</w:t>
                            </w:r>
                            <w:r w:rsidR="00EB0E9D">
                              <w:rPr>
                                <w:rFonts w:ascii="ＭＳ 明朝" w:eastAsia="ＭＳ 明朝" w:hAnsi="ＭＳ 明朝" w:hint="eastAsia"/>
                                <w:color w:val="191919"/>
                                <w:shd w:val="clear" w:color="auto" w:fill="FFFFFF"/>
                              </w:rPr>
                              <w:t>つなげます</w:t>
                            </w:r>
                            <w:r w:rsidR="00664969">
                              <w:rPr>
                                <w:rFonts w:ascii="ＭＳ 明朝" w:eastAsia="ＭＳ 明朝" w:hAnsi="ＭＳ 明朝"/>
                                <w:color w:val="191919"/>
                                <w:shd w:val="clear" w:color="auto" w:fill="FFFFFF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23723C" id="角丸四角形吹き出し 17" o:spid="_x0000_s1029" type="#_x0000_t62" style="position:absolute;left:0;text-align:left;margin-left:101.4pt;margin-top:23.6pt;width:152.6pt;height:65.6pt;z-index:2516787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" adj="-1023,9434" fillcolor="window" strokecolor="windowText" strokeweight=".25pt">
                <v:textbox>
                  <w:txbxContent>
                    <w:p w:rsidR="00664969" w:rsidRDefault="00615F36" w:rsidP="00615F36">
                      <w:pPr>
                        <w:ind w:firstLineChars="100" w:firstLine="210"/>
                        <w:jc w:val="left"/>
                      </w:pPr>
                      <w:r>
                        <w:rPr>
                          <w:rFonts w:ascii="ＭＳ 明朝" w:eastAsia="ＭＳ 明朝" w:hAnsi="ＭＳ 明朝" w:hint="eastAsia"/>
                          <w:color w:val="191919"/>
                          <w:shd w:val="clear" w:color="auto" w:fill="FFFFFF"/>
                        </w:rPr>
                        <w:t>ティッシュ</w:t>
                      </w:r>
                      <w:r w:rsidR="001076AD">
                        <w:rPr>
                          <w:rFonts w:ascii="ＭＳ 明朝" w:eastAsia="ＭＳ 明朝" w:hAnsi="ＭＳ 明朝" w:hint="eastAsia"/>
                        </w:rPr>
                        <w:t>ペーパー</w:t>
                      </w:r>
                      <w:r>
                        <w:rPr>
                          <w:rFonts w:ascii="ＭＳ 明朝" w:eastAsia="ＭＳ 明朝" w:hAnsi="ＭＳ 明朝" w:hint="eastAsia"/>
                          <w:color w:val="191919"/>
                          <w:shd w:val="clear" w:color="auto" w:fill="FFFFFF"/>
                        </w:rPr>
                        <w:t>の動きに素早く</w:t>
                      </w:r>
                      <w:r w:rsidR="007E56C0">
                        <w:rPr>
                          <w:rFonts w:ascii="ＭＳ 明朝" w:eastAsia="ＭＳ 明朝" w:hAnsi="ＭＳ 明朝"/>
                          <w:color w:val="191919"/>
                          <w:shd w:val="clear" w:color="auto" w:fill="FFFFFF"/>
                        </w:rPr>
                        <w:t>反応</w:t>
                      </w:r>
                      <w:r w:rsidR="00EB0E9D">
                        <w:rPr>
                          <w:rFonts w:ascii="ＭＳ 明朝" w:eastAsia="ＭＳ 明朝" w:hAnsi="ＭＳ 明朝" w:hint="eastAsia"/>
                          <w:color w:val="191919"/>
                          <w:shd w:val="clear" w:color="auto" w:fill="FFFFFF"/>
                        </w:rPr>
                        <w:t>し、</w:t>
                      </w:r>
                      <w:r w:rsidR="000A3AA0">
                        <w:rPr>
                          <w:rFonts w:ascii="ＭＳ 明朝" w:eastAsia="ＭＳ 明朝" w:hAnsi="ＭＳ 明朝"/>
                          <w:color w:val="191919"/>
                          <w:shd w:val="clear" w:color="auto" w:fill="FFFFFF"/>
                        </w:rPr>
                        <w:t>ボール</w:t>
                      </w:r>
                      <w:r w:rsidR="000A3AA0">
                        <w:rPr>
                          <w:rFonts w:ascii="ＭＳ 明朝" w:eastAsia="ＭＳ 明朝" w:hAnsi="ＭＳ 明朝" w:hint="eastAsia"/>
                          <w:color w:val="191919"/>
                          <w:shd w:val="clear" w:color="auto" w:fill="FFFFFF"/>
                        </w:rPr>
                        <w:t>運動</w:t>
                      </w:r>
                      <w:r w:rsidR="00E113BC">
                        <w:rPr>
                          <w:rFonts w:ascii="ＭＳ 明朝" w:eastAsia="ＭＳ 明朝" w:hAnsi="ＭＳ 明朝" w:hint="eastAsia"/>
                          <w:color w:val="191919"/>
                          <w:shd w:val="clear" w:color="auto" w:fill="FFFFFF"/>
                        </w:rPr>
                        <w:t>の</w:t>
                      </w:r>
                      <w:r w:rsidR="00E113BC">
                        <w:rPr>
                          <w:rFonts w:ascii="ＭＳ 明朝" w:eastAsia="ＭＳ 明朝" w:hAnsi="ＭＳ 明朝"/>
                          <w:color w:val="191919"/>
                          <w:shd w:val="clear" w:color="auto" w:fill="FFFFFF"/>
                        </w:rPr>
                        <w:t>動き</w:t>
                      </w:r>
                      <w:r w:rsidR="007E56C0">
                        <w:rPr>
                          <w:rFonts w:ascii="ＭＳ 明朝" w:eastAsia="ＭＳ 明朝" w:hAnsi="ＭＳ 明朝" w:hint="eastAsia"/>
                          <w:color w:val="191919"/>
                          <w:shd w:val="clear" w:color="auto" w:fill="FFFFFF"/>
                        </w:rPr>
                        <w:t>に</w:t>
                      </w:r>
                      <w:r w:rsidR="00EB0E9D">
                        <w:rPr>
                          <w:rFonts w:ascii="ＭＳ 明朝" w:eastAsia="ＭＳ 明朝" w:hAnsi="ＭＳ 明朝" w:hint="eastAsia"/>
                          <w:color w:val="191919"/>
                          <w:shd w:val="clear" w:color="auto" w:fill="FFFFFF"/>
                        </w:rPr>
                        <w:t>つなげます</w:t>
                      </w:r>
                      <w:r w:rsidR="00664969">
                        <w:rPr>
                          <w:rFonts w:ascii="ＭＳ 明朝" w:eastAsia="ＭＳ 明朝" w:hAnsi="ＭＳ 明朝"/>
                          <w:color w:val="191919"/>
                          <w:shd w:val="clear" w:color="auto" w:fill="FFFFFF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623A2">
        <w:rPr>
          <w:rFonts w:ascii="ＭＳ 明朝" w:eastAsia="ＭＳ 明朝" w:hAnsi="ＭＳ 明朝" w:hint="eastAsia"/>
        </w:rPr>
        <w:t>【鍛えられる</w:t>
      </w:r>
      <w:r w:rsidR="003B4115" w:rsidRPr="002E1628">
        <w:rPr>
          <w:rFonts w:ascii="ＭＳ 明朝" w:eastAsia="ＭＳ 明朝" w:hAnsi="ＭＳ 明朝" w:hint="eastAsia"/>
        </w:rPr>
        <w:t>力】</w:t>
      </w:r>
      <w:r w:rsidR="003B4115" w:rsidRPr="002E1628">
        <w:rPr>
          <w:rFonts w:ascii="ＭＳ 明朝" w:eastAsia="ＭＳ 明朝" w:hAnsi="ＭＳ 明朝" w:hint="eastAsia"/>
        </w:rPr>
        <w:br/>
      </w:r>
      <w:r w:rsidR="00677CE5">
        <w:rPr>
          <w:rFonts w:ascii="ＭＳ 明朝" w:eastAsia="ＭＳ 明朝" w:hAnsi="ＭＳ 明朝" w:hint="eastAsia"/>
        </w:rPr>
        <w:t>①</w:t>
      </w:r>
      <w:r w:rsidR="003B4115" w:rsidRPr="002E1628">
        <w:rPr>
          <w:rFonts w:ascii="ＭＳ 明朝" w:eastAsia="ＭＳ 明朝" w:hAnsi="ＭＳ 明朝" w:hint="eastAsia"/>
        </w:rPr>
        <w:t>距離を測る能力</w:t>
      </w:r>
      <w:r w:rsidR="0081051F">
        <w:rPr>
          <w:rFonts w:ascii="ＭＳ 明朝" w:eastAsia="ＭＳ 明朝" w:hAnsi="ＭＳ 明朝" w:hint="eastAsia"/>
        </w:rPr>
        <w:t xml:space="preserve">　</w:t>
      </w:r>
      <w:r w:rsidR="00677CE5">
        <w:rPr>
          <w:rFonts w:ascii="ＭＳ 明朝" w:eastAsia="ＭＳ 明朝" w:hAnsi="ＭＳ 明朝" w:hint="eastAsia"/>
        </w:rPr>
        <w:t>②</w:t>
      </w:r>
      <w:r w:rsidR="00677CE5">
        <w:t>状況判断能力</w:t>
      </w:r>
    </w:p>
    <w:p w:rsidR="00C47811" w:rsidRPr="002E1628" w:rsidRDefault="00C47811" w:rsidP="005C09FC">
      <w:pPr>
        <w:rPr>
          <w:rFonts w:ascii="ＭＳ 明朝" w:eastAsia="ＭＳ 明朝" w:hAnsi="ＭＳ 明朝"/>
        </w:rPr>
      </w:pPr>
    </w:p>
    <w:p w:rsidR="005C09FC" w:rsidRPr="005964DA" w:rsidRDefault="00741924" w:rsidP="005C09FC">
      <w:pPr>
        <w:rPr>
          <w:rFonts w:ascii="ＭＳ ゴシック" w:eastAsia="ＭＳ ゴシック" w:hAnsi="ＭＳ ゴシック"/>
          <w:b/>
          <w:sz w:val="24"/>
          <w:szCs w:val="24"/>
          <w:bdr w:val="single" w:sz="4" w:space="0" w:color="auto"/>
        </w:rPr>
      </w:pPr>
      <w:r w:rsidRPr="005964DA">
        <w:rPr>
          <w:rFonts w:ascii="ＭＳ ゴシック" w:eastAsia="ＭＳ ゴシック" w:hAnsi="ＭＳ ゴシック" w:hint="eastAsia"/>
          <w:b/>
          <w:sz w:val="24"/>
          <w:szCs w:val="24"/>
          <w:bdr w:val="single" w:sz="4" w:space="0" w:color="auto"/>
        </w:rPr>
        <w:t>新聞紙オットセイ</w:t>
      </w:r>
    </w:p>
    <w:p w:rsidR="00741924" w:rsidRPr="00D90FFC" w:rsidRDefault="00741924" w:rsidP="00741924">
      <w:pPr>
        <w:rPr>
          <w:rFonts w:ascii="ＭＳ 明朝" w:eastAsia="ＭＳ 明朝" w:hAnsi="ＭＳ 明朝"/>
        </w:rPr>
      </w:pPr>
      <w:r w:rsidRPr="002E1628">
        <w:rPr>
          <w:rFonts w:ascii="ＭＳ 明朝" w:eastAsia="ＭＳ 明朝" w:hAnsi="ＭＳ 明朝" w:hint="eastAsia"/>
        </w:rPr>
        <w:t>【用意するもの】</w:t>
      </w:r>
    </w:p>
    <w:p w:rsidR="002E1628" w:rsidRPr="002E1628" w:rsidRDefault="00B60E9E" w:rsidP="0072504A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輪っか</w:t>
      </w:r>
      <w:r w:rsidR="002E1628" w:rsidRPr="002E1628">
        <w:rPr>
          <w:rFonts w:ascii="ＭＳ 明朝" w:eastAsia="ＭＳ 明朝" w:hAnsi="ＭＳ 明朝" w:hint="eastAsia"/>
        </w:rPr>
        <w:t>にした</w:t>
      </w:r>
      <w:r w:rsidR="00741924" w:rsidRPr="002E1628">
        <w:rPr>
          <w:rFonts w:ascii="ＭＳ 明朝" w:eastAsia="ＭＳ 明朝" w:hAnsi="ＭＳ 明朝" w:hint="eastAsia"/>
        </w:rPr>
        <w:t>新聞紙</w:t>
      </w:r>
    </w:p>
    <w:p w:rsidR="002E1628" w:rsidRPr="00EF61BF" w:rsidRDefault="002E1628" w:rsidP="002E1628">
      <w:pPr>
        <w:rPr>
          <w:rFonts w:ascii="ＭＳ 明朝" w:eastAsia="ＭＳ 明朝" w:hAnsi="ＭＳ 明朝"/>
        </w:rPr>
      </w:pPr>
      <w:r w:rsidRPr="002E1628">
        <w:rPr>
          <w:rFonts w:ascii="ＭＳ 明朝" w:eastAsia="ＭＳ 明朝" w:hAnsi="ＭＳ 明朝" w:hint="eastAsia"/>
        </w:rPr>
        <w:t>【動きのポイント】</w:t>
      </w:r>
    </w:p>
    <w:p w:rsidR="0000584E" w:rsidRPr="002E1628" w:rsidRDefault="00BE5437" w:rsidP="0072504A">
      <w:pPr>
        <w:ind w:firstLineChars="100" w:firstLine="210"/>
        <w:rPr>
          <w:rFonts w:ascii="ＭＳ 明朝" w:eastAsia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0032B93" wp14:editId="54AB83EA">
                <wp:simplePos x="0" y="0"/>
                <wp:positionH relativeFrom="margin">
                  <wp:posOffset>4480560</wp:posOffset>
                </wp:positionH>
                <wp:positionV relativeFrom="paragraph">
                  <wp:posOffset>9525</wp:posOffset>
                </wp:positionV>
                <wp:extent cx="1769745" cy="884555"/>
                <wp:effectExtent l="171450" t="0" r="20955" b="10795"/>
                <wp:wrapNone/>
                <wp:docPr id="18" name="角丸四角形吹き出し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9745" cy="884555"/>
                        </a:xfrm>
                        <a:prstGeom prst="wedgeRoundRectCallout">
                          <a:avLst>
                            <a:gd name="adj1" fmla="val -59177"/>
                            <a:gd name="adj2" fmla="val 18750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1051F" w:rsidRDefault="00FC5CD2" w:rsidP="00FC5CD2">
                            <w:pPr>
                              <w:ind w:firstLineChars="100" w:firstLine="210"/>
                              <w:jc w:val="left"/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191919"/>
                                <w:shd w:val="clear" w:color="auto" w:fill="FFFFFF"/>
                              </w:rPr>
                              <w:t>投げることを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191919"/>
                                <w:shd w:val="clear" w:color="auto" w:fill="FFFFFF"/>
                              </w:rPr>
                              <w:t>楽し</w:t>
                            </w:r>
                            <w:r w:rsidR="00AC5B33">
                              <w:rPr>
                                <w:rFonts w:ascii="ＭＳ 明朝" w:eastAsia="ＭＳ 明朝" w:hAnsi="ＭＳ 明朝" w:hint="eastAsia"/>
                                <w:color w:val="191919"/>
                                <w:shd w:val="clear" w:color="auto" w:fill="FFFFFF"/>
                              </w:rPr>
                              <w:t>む経験により、ボール</w:t>
                            </w:r>
                            <w:r w:rsidR="00E113BC">
                              <w:rPr>
                                <w:rFonts w:ascii="ＭＳ 明朝" w:eastAsia="ＭＳ 明朝" w:hAnsi="ＭＳ 明朝" w:hint="eastAsia"/>
                                <w:color w:val="191919"/>
                                <w:shd w:val="clear" w:color="auto" w:fill="FFFFFF"/>
                              </w:rPr>
                              <w:t>運動への</w:t>
                            </w:r>
                            <w:r w:rsidR="00EB0E9D">
                              <w:rPr>
                                <w:rFonts w:ascii="ＭＳ 明朝" w:eastAsia="ＭＳ 明朝" w:hAnsi="ＭＳ 明朝" w:hint="eastAsia"/>
                                <w:color w:val="191919"/>
                                <w:shd w:val="clear" w:color="auto" w:fill="FFFFFF"/>
                              </w:rPr>
                              <w:t>関心を</w:t>
                            </w:r>
                            <w:r w:rsidR="00EB0E9D">
                              <w:rPr>
                                <w:rFonts w:ascii="ＭＳ 明朝" w:eastAsia="ＭＳ 明朝" w:hAnsi="ＭＳ 明朝"/>
                                <w:color w:val="191919"/>
                                <w:shd w:val="clear" w:color="auto" w:fill="FFFFFF"/>
                              </w:rPr>
                              <w:t>高</w:t>
                            </w:r>
                            <w:r w:rsidR="00EB0E9D">
                              <w:rPr>
                                <w:rFonts w:ascii="ＭＳ 明朝" w:eastAsia="ＭＳ 明朝" w:hAnsi="ＭＳ 明朝" w:hint="eastAsia"/>
                                <w:color w:val="191919"/>
                                <w:shd w:val="clear" w:color="auto" w:fill="FFFFFF"/>
                              </w:rPr>
                              <w:t>め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191919"/>
                                <w:shd w:val="clear" w:color="auto" w:fill="FFFFFF"/>
                              </w:rPr>
                              <w:t>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32B93" id="角丸四角形吹き出し 18" o:spid="_x0000_s1030" type="#_x0000_t62" style="position:absolute;left:0;text-align:left;margin-left:352.8pt;margin-top:.75pt;width:139.35pt;height:69.6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" adj="-1982,14850" fillcolor="window" strokecolor="windowText" strokeweight=".25pt">
                <v:textbox>
                  <w:txbxContent>
                    <w:p w:rsidR="0081051F" w:rsidRDefault="00FC5CD2" w:rsidP="00FC5CD2">
                      <w:pPr>
                        <w:ind w:firstLineChars="100" w:firstLine="210"/>
                        <w:jc w:val="left"/>
                      </w:pPr>
                      <w:r>
                        <w:rPr>
                          <w:rFonts w:ascii="ＭＳ 明朝" w:eastAsia="ＭＳ 明朝" w:hAnsi="ＭＳ 明朝" w:hint="eastAsia"/>
                          <w:color w:val="191919"/>
                          <w:shd w:val="clear" w:color="auto" w:fill="FFFFFF"/>
                        </w:rPr>
                        <w:t>投げることを</w:t>
                      </w:r>
                      <w:r>
                        <w:rPr>
                          <w:rFonts w:ascii="ＭＳ 明朝" w:eastAsia="ＭＳ 明朝" w:hAnsi="ＭＳ 明朝"/>
                          <w:color w:val="191919"/>
                          <w:shd w:val="clear" w:color="auto" w:fill="FFFFFF"/>
                        </w:rPr>
                        <w:t>楽し</w:t>
                      </w:r>
                      <w:r w:rsidR="00AC5B33">
                        <w:rPr>
                          <w:rFonts w:ascii="ＭＳ 明朝" w:eastAsia="ＭＳ 明朝" w:hAnsi="ＭＳ 明朝" w:hint="eastAsia"/>
                          <w:color w:val="191919"/>
                          <w:shd w:val="clear" w:color="auto" w:fill="FFFFFF"/>
                        </w:rPr>
                        <w:t>む経験により、ボール</w:t>
                      </w:r>
                      <w:r w:rsidR="00E113BC">
                        <w:rPr>
                          <w:rFonts w:ascii="ＭＳ 明朝" w:eastAsia="ＭＳ 明朝" w:hAnsi="ＭＳ 明朝" w:hint="eastAsia"/>
                          <w:color w:val="191919"/>
                          <w:shd w:val="clear" w:color="auto" w:fill="FFFFFF"/>
                        </w:rPr>
                        <w:t>運動への</w:t>
                      </w:r>
                      <w:r w:rsidR="00EB0E9D">
                        <w:rPr>
                          <w:rFonts w:ascii="ＭＳ 明朝" w:eastAsia="ＭＳ 明朝" w:hAnsi="ＭＳ 明朝" w:hint="eastAsia"/>
                          <w:color w:val="191919"/>
                          <w:shd w:val="clear" w:color="auto" w:fill="FFFFFF"/>
                        </w:rPr>
                        <w:t>関心を</w:t>
                      </w:r>
                      <w:r w:rsidR="00EB0E9D">
                        <w:rPr>
                          <w:rFonts w:ascii="ＭＳ 明朝" w:eastAsia="ＭＳ 明朝" w:hAnsi="ＭＳ 明朝"/>
                          <w:color w:val="191919"/>
                          <w:shd w:val="clear" w:color="auto" w:fill="FFFFFF"/>
                        </w:rPr>
                        <w:t>高</w:t>
                      </w:r>
                      <w:r w:rsidR="00EB0E9D">
                        <w:rPr>
                          <w:rFonts w:ascii="ＭＳ 明朝" w:eastAsia="ＭＳ 明朝" w:hAnsi="ＭＳ 明朝" w:hint="eastAsia"/>
                          <w:color w:val="191919"/>
                          <w:shd w:val="clear" w:color="auto" w:fill="FFFFFF"/>
                        </w:rPr>
                        <w:t>め</w:t>
                      </w:r>
                      <w:r>
                        <w:rPr>
                          <w:rFonts w:ascii="ＭＳ 明朝" w:eastAsia="ＭＳ 明朝" w:hAnsi="ＭＳ 明朝"/>
                          <w:color w:val="191919"/>
                          <w:shd w:val="clear" w:color="auto" w:fill="FFFFFF"/>
                        </w:rPr>
                        <w:t>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E37CE">
        <w:rPr>
          <w:noProof/>
        </w:rPr>
        <w:drawing>
          <wp:anchor distT="0" distB="0" distL="114300" distR="114300" simplePos="0" relativeHeight="251657215" behindDoc="0" locked="0" layoutInCell="1" allowOverlap="1">
            <wp:simplePos x="0" y="0"/>
            <wp:positionH relativeFrom="column">
              <wp:posOffset>3052750</wp:posOffset>
            </wp:positionH>
            <wp:positionV relativeFrom="paragraph">
              <wp:posOffset>169215</wp:posOffset>
            </wp:positionV>
            <wp:extent cx="1141172" cy="906740"/>
            <wp:effectExtent l="0" t="0" r="1905" b="8255"/>
            <wp:wrapNone/>
            <wp:docPr id="15" name="図 15" descr="スカイクロス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スカイクロスのイラスト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172" cy="90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1628" w:rsidRPr="002E1628">
        <w:rPr>
          <w:rFonts w:ascii="ＭＳ 明朝" w:eastAsia="ＭＳ 明朝" w:hAnsi="ＭＳ 明朝" w:hint="eastAsia"/>
        </w:rPr>
        <w:t>・</w:t>
      </w:r>
      <w:r w:rsidR="001D1940">
        <w:rPr>
          <w:rFonts w:ascii="ＭＳ 明朝" w:eastAsia="ＭＳ 明朝" w:hAnsi="ＭＳ 明朝" w:hint="eastAsia"/>
        </w:rPr>
        <w:t>距離を考えながら輪っか</w:t>
      </w:r>
      <w:r w:rsidR="001D1940" w:rsidRPr="002E1628">
        <w:rPr>
          <w:rFonts w:ascii="ＭＳ 明朝" w:eastAsia="ＭＳ 明朝" w:hAnsi="ＭＳ 明朝" w:hint="eastAsia"/>
        </w:rPr>
        <w:t>を</w:t>
      </w:r>
      <w:r w:rsidR="002E1628" w:rsidRPr="002E1628">
        <w:rPr>
          <w:rFonts w:ascii="ＭＳ 明朝" w:eastAsia="ＭＳ 明朝" w:hAnsi="ＭＳ 明朝" w:hint="eastAsia"/>
        </w:rPr>
        <w:t>投げて</w:t>
      </w:r>
      <w:r w:rsidR="001D1940">
        <w:rPr>
          <w:rFonts w:ascii="ＭＳ 明朝" w:eastAsia="ＭＳ 明朝" w:hAnsi="ＭＳ 明朝" w:hint="eastAsia"/>
        </w:rPr>
        <w:t>、</w:t>
      </w:r>
      <w:r w:rsidR="002E1628" w:rsidRPr="002E1628">
        <w:rPr>
          <w:rFonts w:ascii="ＭＳ 明朝" w:eastAsia="ＭＳ 明朝" w:hAnsi="ＭＳ 明朝" w:hint="eastAsia"/>
        </w:rPr>
        <w:t>腕や足に通す。</w:t>
      </w:r>
      <w:r w:rsidR="0000584E">
        <w:rPr>
          <w:rFonts w:ascii="ＭＳ 明朝" w:eastAsia="ＭＳ 明朝" w:hAnsi="ＭＳ 明朝" w:hint="eastAsia"/>
        </w:rPr>
        <w:t>（1</w:t>
      </w:r>
      <w:r w:rsidR="00E113BC">
        <w:rPr>
          <w:rFonts w:ascii="ＭＳ 明朝" w:eastAsia="ＭＳ 明朝" w:hAnsi="ＭＳ 明朝" w:hint="eastAsia"/>
        </w:rPr>
        <w:t>人または複数</w:t>
      </w:r>
      <w:r w:rsidR="0000584E">
        <w:rPr>
          <w:rFonts w:ascii="ＭＳ 明朝" w:eastAsia="ＭＳ 明朝" w:hAnsi="ＭＳ 明朝" w:hint="eastAsia"/>
        </w:rPr>
        <w:t>）</w:t>
      </w:r>
    </w:p>
    <w:p w:rsidR="005C09FC" w:rsidRPr="002E1628" w:rsidRDefault="00BA7DDA" w:rsidP="0072504A">
      <w:pPr>
        <w:ind w:left="240" w:hangingChars="100" w:hanging="240"/>
        <w:rPr>
          <w:rFonts w:ascii="ＭＳ 明朝" w:eastAsia="ＭＳ 明朝" w:hAnsi="ＭＳ 明朝"/>
        </w:rPr>
      </w:pPr>
      <w:r w:rsidRPr="002E1628">
        <w:rPr>
          <w:rFonts w:ascii="ＭＳ 明朝" w:eastAsia="ＭＳ 明朝" w:hAnsi="ＭＳ 明朝"/>
          <w:noProof/>
          <w:sz w:val="24"/>
          <w:szCs w:val="24"/>
        </w:rPr>
        <w:drawing>
          <wp:anchor distT="0" distB="0" distL="114300" distR="114300" simplePos="0" relativeHeight="251656190" behindDoc="0" locked="0" layoutInCell="1" allowOverlap="1">
            <wp:simplePos x="0" y="0"/>
            <wp:positionH relativeFrom="margin">
              <wp:posOffset>-368959</wp:posOffset>
            </wp:positionH>
            <wp:positionV relativeFrom="paragraph">
              <wp:posOffset>698500</wp:posOffset>
            </wp:positionV>
            <wp:extent cx="752475" cy="756264"/>
            <wp:effectExtent l="0" t="0" r="0" b="6350"/>
            <wp:wrapNone/>
            <wp:docPr id="4" name="図 4" descr="ソース画像を表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ソース画像を表示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6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363220</wp:posOffset>
                </wp:positionH>
                <wp:positionV relativeFrom="paragraph">
                  <wp:posOffset>861060</wp:posOffset>
                </wp:positionV>
                <wp:extent cx="5919470" cy="762000"/>
                <wp:effectExtent l="114300" t="0" r="24130" b="19050"/>
                <wp:wrapNone/>
                <wp:docPr id="10" name="四角形吹き出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9470" cy="762000"/>
                        </a:xfrm>
                        <a:prstGeom prst="wedgeRectCallout">
                          <a:avLst>
                            <a:gd name="adj1" fmla="val -51548"/>
                            <a:gd name="adj2" fmla="val -18257"/>
                          </a:avLst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2C7C" w:rsidRDefault="00B066FB" w:rsidP="00422C7C">
                            <w:pPr>
                              <w:ind w:firstLineChars="100" w:firstLine="210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B066FB">
                              <w:rPr>
                                <w:rFonts w:ascii="ＭＳ 明朝" w:eastAsia="ＭＳ 明朝" w:hAnsi="ＭＳ 明朝"/>
                              </w:rPr>
                              <w:t>休み時間</w:t>
                            </w:r>
                            <w:r w:rsidRPr="00B066FB">
                              <w:rPr>
                                <w:rFonts w:ascii="ＭＳ 明朝" w:eastAsia="ＭＳ 明朝" w:hAnsi="ＭＳ 明朝" w:hint="eastAsia"/>
                              </w:rPr>
                              <w:t>や家庭で</w:t>
                            </w:r>
                            <w:r w:rsidR="00AC5B33" w:rsidRPr="00B066FB">
                              <w:rPr>
                                <w:rFonts w:ascii="ＭＳ 明朝" w:eastAsia="ＭＳ 明朝" w:hAnsi="ＭＳ 明朝"/>
                              </w:rPr>
                              <w:t>進んで</w:t>
                            </w:r>
                            <w:r w:rsidR="007E56C0">
                              <w:rPr>
                                <w:rFonts w:ascii="ＭＳ 明朝" w:eastAsia="ＭＳ 明朝" w:hAnsi="ＭＳ 明朝" w:hint="eastAsia"/>
                              </w:rPr>
                              <w:t>運動に取り組めるよう、</w:t>
                            </w:r>
                            <w:r w:rsidR="00AC5B33">
                              <w:rPr>
                                <w:rFonts w:ascii="ＭＳ 明朝" w:eastAsia="ＭＳ 明朝" w:hAnsi="ＭＳ 明朝"/>
                              </w:rPr>
                              <w:t>楽し</w:t>
                            </w:r>
                            <w:r w:rsidR="00AC5B33">
                              <w:rPr>
                                <w:rFonts w:ascii="ＭＳ 明朝" w:eastAsia="ＭＳ 明朝" w:hAnsi="ＭＳ 明朝" w:hint="eastAsia"/>
                              </w:rPr>
                              <w:t>い</w:t>
                            </w:r>
                            <w:r w:rsidR="007E56C0">
                              <w:rPr>
                                <w:rFonts w:ascii="ＭＳ 明朝" w:eastAsia="ＭＳ 明朝" w:hAnsi="ＭＳ 明朝" w:hint="eastAsia"/>
                              </w:rPr>
                              <w:t>多様な</w:t>
                            </w:r>
                            <w:r w:rsidR="007E56C0">
                              <w:rPr>
                                <w:rFonts w:ascii="ＭＳ 明朝" w:eastAsia="ＭＳ 明朝" w:hAnsi="ＭＳ 明朝"/>
                              </w:rPr>
                              <w:t>活動を</w:t>
                            </w:r>
                            <w:r w:rsidR="001076AD">
                              <w:rPr>
                                <w:rFonts w:ascii="ＭＳ 明朝" w:eastAsia="ＭＳ 明朝" w:hAnsi="ＭＳ 明朝" w:hint="eastAsia"/>
                              </w:rPr>
                              <w:t>児童に</w:t>
                            </w:r>
                            <w:r w:rsidR="007E56C0">
                              <w:rPr>
                                <w:rFonts w:ascii="ＭＳ 明朝" w:eastAsia="ＭＳ 明朝" w:hAnsi="ＭＳ 明朝" w:hint="eastAsia"/>
                              </w:rPr>
                              <w:t>紹介</w:t>
                            </w:r>
                            <w:r w:rsidR="007E56C0">
                              <w:rPr>
                                <w:rFonts w:ascii="ＭＳ 明朝" w:eastAsia="ＭＳ 明朝" w:hAnsi="ＭＳ 明朝"/>
                              </w:rPr>
                              <w:t>し</w:t>
                            </w:r>
                            <w:r w:rsidR="004B7E84" w:rsidRPr="00B066FB">
                              <w:rPr>
                                <w:rFonts w:ascii="ＭＳ 明朝" w:eastAsia="ＭＳ 明朝" w:hAnsi="ＭＳ 明朝"/>
                              </w:rPr>
                              <w:t>ましょう。</w:t>
                            </w:r>
                          </w:p>
                          <w:p w:rsidR="00B066FB" w:rsidRPr="00422C7C" w:rsidRDefault="006E7048" w:rsidP="006E7048">
                            <w:pPr>
                              <w:ind w:leftChars="100" w:left="210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文部科学省スポーツ庁「子供の運動あそび応援サイト」</w:t>
                            </w:r>
                            <w:r w:rsidR="001076AD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の</w:t>
                            </w:r>
                            <w:r w:rsidR="001076AD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資料を</w:t>
                            </w:r>
                            <w:r w:rsidR="001076AD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参考に</w:t>
                            </w:r>
                            <w:r w:rsidR="001076AD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してください</w:t>
                            </w:r>
                            <w:r w:rsidR="00B066FB" w:rsidRPr="00B066FB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。</w:t>
                            </w:r>
                            <w:r w:rsidR="00B066FB" w:rsidRPr="00422C7C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https://www.mext.go.jp/sports/b_menu/sports/mcatetop03/list/detail/jsa_00012.html</w:t>
                            </w:r>
                          </w:p>
                          <w:p w:rsidR="004B7E84" w:rsidRPr="00B066FB" w:rsidRDefault="004B7E84" w:rsidP="004B7E84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0" o:spid="_x0000_s1031" type="#_x0000_t61" style="position:absolute;left:0;text-align:left;margin-left:28.6pt;margin-top:67.8pt;width:466.1pt;height:60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" adj="-334,6856" fillcolor="white [3201]" strokecolor="black [3200]" strokeweight=".25pt">
                <v:textbox>
                  <w:txbxContent>
                    <w:p w:rsidR="00422C7C" w:rsidRDefault="00B066FB" w:rsidP="00422C7C">
                      <w:pPr>
                        <w:ind w:firstLineChars="100" w:firstLine="210"/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 w:rsidRPr="00B066FB">
                        <w:rPr>
                          <w:rFonts w:ascii="ＭＳ 明朝" w:eastAsia="ＭＳ 明朝" w:hAnsi="ＭＳ 明朝"/>
                        </w:rPr>
                        <w:t>休み時間</w:t>
                      </w:r>
                      <w:r w:rsidRPr="00B066FB">
                        <w:rPr>
                          <w:rFonts w:ascii="ＭＳ 明朝" w:eastAsia="ＭＳ 明朝" w:hAnsi="ＭＳ 明朝" w:hint="eastAsia"/>
                        </w:rPr>
                        <w:t>や家庭で</w:t>
                      </w:r>
                      <w:r w:rsidR="00AC5B33" w:rsidRPr="00B066FB">
                        <w:rPr>
                          <w:rFonts w:ascii="ＭＳ 明朝" w:eastAsia="ＭＳ 明朝" w:hAnsi="ＭＳ 明朝"/>
                        </w:rPr>
                        <w:t>進んで</w:t>
                      </w:r>
                      <w:r w:rsidR="007E56C0">
                        <w:rPr>
                          <w:rFonts w:ascii="ＭＳ 明朝" w:eastAsia="ＭＳ 明朝" w:hAnsi="ＭＳ 明朝" w:hint="eastAsia"/>
                        </w:rPr>
                        <w:t>運動に取り組めるよう、</w:t>
                      </w:r>
                      <w:r w:rsidR="00AC5B33">
                        <w:rPr>
                          <w:rFonts w:ascii="ＭＳ 明朝" w:eastAsia="ＭＳ 明朝" w:hAnsi="ＭＳ 明朝"/>
                        </w:rPr>
                        <w:t>楽し</w:t>
                      </w:r>
                      <w:r w:rsidR="00AC5B33">
                        <w:rPr>
                          <w:rFonts w:ascii="ＭＳ 明朝" w:eastAsia="ＭＳ 明朝" w:hAnsi="ＭＳ 明朝" w:hint="eastAsia"/>
                        </w:rPr>
                        <w:t>い</w:t>
                      </w:r>
                      <w:r w:rsidR="007E56C0">
                        <w:rPr>
                          <w:rFonts w:ascii="ＭＳ 明朝" w:eastAsia="ＭＳ 明朝" w:hAnsi="ＭＳ 明朝" w:hint="eastAsia"/>
                        </w:rPr>
                        <w:t>多様な</w:t>
                      </w:r>
                      <w:r w:rsidR="007E56C0">
                        <w:rPr>
                          <w:rFonts w:ascii="ＭＳ 明朝" w:eastAsia="ＭＳ 明朝" w:hAnsi="ＭＳ 明朝"/>
                        </w:rPr>
                        <w:t>活動を</w:t>
                      </w:r>
                      <w:r w:rsidR="001076AD">
                        <w:rPr>
                          <w:rFonts w:ascii="ＭＳ 明朝" w:eastAsia="ＭＳ 明朝" w:hAnsi="ＭＳ 明朝" w:hint="eastAsia"/>
                        </w:rPr>
                        <w:t>児童に</w:t>
                      </w:r>
                      <w:r w:rsidR="007E56C0">
                        <w:rPr>
                          <w:rFonts w:ascii="ＭＳ 明朝" w:eastAsia="ＭＳ 明朝" w:hAnsi="ＭＳ 明朝" w:hint="eastAsia"/>
                        </w:rPr>
                        <w:t>紹介</w:t>
                      </w:r>
                      <w:r w:rsidR="007E56C0">
                        <w:rPr>
                          <w:rFonts w:ascii="ＭＳ 明朝" w:eastAsia="ＭＳ 明朝" w:hAnsi="ＭＳ 明朝"/>
                        </w:rPr>
                        <w:t>し</w:t>
                      </w:r>
                      <w:r w:rsidR="004B7E84" w:rsidRPr="00B066FB">
                        <w:rPr>
                          <w:rFonts w:ascii="ＭＳ 明朝" w:eastAsia="ＭＳ 明朝" w:hAnsi="ＭＳ 明朝"/>
                        </w:rPr>
                        <w:t>ましょう。</w:t>
                      </w:r>
                    </w:p>
                    <w:p w:rsidR="00B066FB" w:rsidRPr="00422C7C" w:rsidRDefault="006E7048" w:rsidP="006E7048">
                      <w:pPr>
                        <w:ind w:leftChars="100" w:left="210"/>
                        <w:jc w:val="left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Cs w:val="21"/>
                        </w:rPr>
                        <w:t>文部科学省スポーツ庁「子供の運動あそび応援サイト」</w:t>
                      </w:r>
                      <w:r w:rsidR="001076AD">
                        <w:rPr>
                          <w:rFonts w:ascii="ＭＳ 明朝" w:eastAsia="ＭＳ 明朝" w:hAnsi="ＭＳ 明朝" w:hint="eastAsia"/>
                          <w:szCs w:val="21"/>
                        </w:rPr>
                        <w:t>の</w:t>
                      </w:r>
                      <w:r w:rsidR="001076AD">
                        <w:rPr>
                          <w:rFonts w:ascii="ＭＳ 明朝" w:eastAsia="ＭＳ 明朝" w:hAnsi="ＭＳ 明朝"/>
                          <w:szCs w:val="21"/>
                        </w:rPr>
                        <w:t>資料を</w:t>
                      </w:r>
                      <w:r w:rsidR="001076AD">
                        <w:rPr>
                          <w:rFonts w:ascii="ＭＳ 明朝" w:eastAsia="ＭＳ 明朝" w:hAnsi="ＭＳ 明朝" w:hint="eastAsia"/>
                          <w:szCs w:val="21"/>
                        </w:rPr>
                        <w:t>参考に</w:t>
                      </w:r>
                      <w:r w:rsidR="001076AD">
                        <w:rPr>
                          <w:rFonts w:ascii="ＭＳ 明朝" w:eastAsia="ＭＳ 明朝" w:hAnsi="ＭＳ 明朝"/>
                          <w:szCs w:val="21"/>
                        </w:rPr>
                        <w:t>してください</w:t>
                      </w:r>
                      <w:r w:rsidR="00B066FB" w:rsidRPr="00B066FB">
                        <w:rPr>
                          <w:rFonts w:ascii="ＭＳ 明朝" w:eastAsia="ＭＳ 明朝" w:hAnsi="ＭＳ 明朝" w:hint="eastAsia"/>
                          <w:szCs w:val="21"/>
                        </w:rPr>
                        <w:t>。</w:t>
                      </w:r>
                      <w:r w:rsidR="00B066FB" w:rsidRPr="00422C7C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https://www.mext.go.jp/sports/b_menu/sports/mcatetop03/list/detail/jsa_00012.html</w:t>
                      </w:r>
                    </w:p>
                    <w:p w:rsidR="004B7E84" w:rsidRPr="00B066FB" w:rsidRDefault="004B7E84" w:rsidP="004B7E84">
                      <w:pPr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964DA">
        <w:rPr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margin">
              <wp:posOffset>2660472</wp:posOffset>
            </wp:positionH>
            <wp:positionV relativeFrom="paragraph">
              <wp:posOffset>289560</wp:posOffset>
            </wp:positionV>
            <wp:extent cx="665683" cy="521533"/>
            <wp:effectExtent l="0" t="0" r="1270" b="0"/>
            <wp:wrapNone/>
            <wp:docPr id="9" name="図 9" descr="あしか イラスト に対する画像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あしか イラスト に対する画像結果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683" cy="521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23A2">
        <w:rPr>
          <w:rFonts w:ascii="ＭＳ 明朝" w:eastAsia="ＭＳ 明朝" w:hAnsi="ＭＳ 明朝" w:hint="eastAsia"/>
        </w:rPr>
        <w:t>【鍛えられる</w:t>
      </w:r>
      <w:r w:rsidR="005C09FC" w:rsidRPr="002E1628">
        <w:rPr>
          <w:rFonts w:ascii="ＭＳ 明朝" w:eastAsia="ＭＳ 明朝" w:hAnsi="ＭＳ 明朝" w:hint="eastAsia"/>
        </w:rPr>
        <w:t>力】</w:t>
      </w:r>
      <w:r w:rsidR="005C09FC" w:rsidRPr="002E1628">
        <w:rPr>
          <w:rFonts w:ascii="ＭＳ 明朝" w:eastAsia="ＭＳ 明朝" w:hAnsi="ＭＳ 明朝" w:hint="eastAsia"/>
        </w:rPr>
        <w:br/>
      </w:r>
      <w:r w:rsidR="00B14763">
        <w:rPr>
          <w:rFonts w:ascii="ＭＳ 明朝" w:eastAsia="ＭＳ 明朝" w:hAnsi="ＭＳ 明朝" w:hint="eastAsia"/>
        </w:rPr>
        <w:t>①</w:t>
      </w:r>
      <w:r w:rsidR="005315DA" w:rsidRPr="002E1628">
        <w:rPr>
          <w:rFonts w:ascii="ＭＳ 明朝" w:eastAsia="ＭＳ 明朝" w:hAnsi="ＭＳ 明朝" w:hint="eastAsia"/>
        </w:rPr>
        <w:t>距離を測る能力</w:t>
      </w:r>
      <w:r w:rsidR="0081051F">
        <w:rPr>
          <w:rFonts w:ascii="ＭＳ 明朝" w:eastAsia="ＭＳ 明朝" w:hAnsi="ＭＳ 明朝" w:hint="eastAsia"/>
        </w:rPr>
        <w:t xml:space="preserve">　②</w:t>
      </w:r>
      <w:r w:rsidR="005C09FC" w:rsidRPr="002E1628">
        <w:rPr>
          <w:rFonts w:ascii="ＭＳ 明朝" w:eastAsia="ＭＳ 明朝" w:hAnsi="ＭＳ 明朝" w:hint="eastAsia"/>
        </w:rPr>
        <w:t>反応能力</w:t>
      </w:r>
      <w:r w:rsidR="005C09FC" w:rsidRPr="002E1628">
        <w:rPr>
          <w:rFonts w:ascii="ＭＳ 明朝" w:eastAsia="ＭＳ 明朝" w:hAnsi="ＭＳ 明朝" w:hint="eastAsia"/>
        </w:rPr>
        <w:br/>
      </w:r>
      <w:bookmarkStart w:id="0" w:name="_GoBack"/>
      <w:bookmarkEnd w:id="0"/>
    </w:p>
    <w:sectPr w:rsidR="005C09FC" w:rsidRPr="002E1628" w:rsidSect="00C47811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10A" w:rsidRDefault="0067110A" w:rsidP="00EF289D">
      <w:r>
        <w:separator/>
      </w:r>
    </w:p>
  </w:endnote>
  <w:endnote w:type="continuationSeparator" w:id="0">
    <w:p w:rsidR="0067110A" w:rsidRDefault="0067110A" w:rsidP="00EF2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10A" w:rsidRDefault="0067110A" w:rsidP="00EF289D">
      <w:r>
        <w:separator/>
      </w:r>
    </w:p>
  </w:footnote>
  <w:footnote w:type="continuationSeparator" w:id="0">
    <w:p w:rsidR="0067110A" w:rsidRDefault="0067110A" w:rsidP="00EF28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9FC"/>
    <w:rsid w:val="0000584E"/>
    <w:rsid w:val="000343AF"/>
    <w:rsid w:val="00066E50"/>
    <w:rsid w:val="000A0E4B"/>
    <w:rsid w:val="000A3AA0"/>
    <w:rsid w:val="001076AD"/>
    <w:rsid w:val="00145698"/>
    <w:rsid w:val="00180C7D"/>
    <w:rsid w:val="001D1940"/>
    <w:rsid w:val="001D56AD"/>
    <w:rsid w:val="00216CD1"/>
    <w:rsid w:val="00245694"/>
    <w:rsid w:val="002577B9"/>
    <w:rsid w:val="002B136A"/>
    <w:rsid w:val="002C41B1"/>
    <w:rsid w:val="002E1628"/>
    <w:rsid w:val="002E5443"/>
    <w:rsid w:val="003919DF"/>
    <w:rsid w:val="003B4115"/>
    <w:rsid w:val="00404070"/>
    <w:rsid w:val="00422C7C"/>
    <w:rsid w:val="004A4189"/>
    <w:rsid w:val="004B7E84"/>
    <w:rsid w:val="004C292D"/>
    <w:rsid w:val="00517872"/>
    <w:rsid w:val="005315DA"/>
    <w:rsid w:val="005964DA"/>
    <w:rsid w:val="005C09FC"/>
    <w:rsid w:val="005E121E"/>
    <w:rsid w:val="00615F36"/>
    <w:rsid w:val="00664969"/>
    <w:rsid w:val="0067110A"/>
    <w:rsid w:val="00677CE5"/>
    <w:rsid w:val="006E7048"/>
    <w:rsid w:val="006F7FB9"/>
    <w:rsid w:val="0072504A"/>
    <w:rsid w:val="00741924"/>
    <w:rsid w:val="00745B54"/>
    <w:rsid w:val="00746CE4"/>
    <w:rsid w:val="00790521"/>
    <w:rsid w:val="007E56C0"/>
    <w:rsid w:val="007F6273"/>
    <w:rsid w:val="0081051F"/>
    <w:rsid w:val="00891D42"/>
    <w:rsid w:val="00895E13"/>
    <w:rsid w:val="008A3FF7"/>
    <w:rsid w:val="008A4BF5"/>
    <w:rsid w:val="008B5F34"/>
    <w:rsid w:val="0090115E"/>
    <w:rsid w:val="00991797"/>
    <w:rsid w:val="009E37CE"/>
    <w:rsid w:val="00A52597"/>
    <w:rsid w:val="00A55A22"/>
    <w:rsid w:val="00A623A2"/>
    <w:rsid w:val="00A76590"/>
    <w:rsid w:val="00AC5B33"/>
    <w:rsid w:val="00AE6935"/>
    <w:rsid w:val="00B03E12"/>
    <w:rsid w:val="00B066FB"/>
    <w:rsid w:val="00B14763"/>
    <w:rsid w:val="00B60E9E"/>
    <w:rsid w:val="00BA7DDA"/>
    <w:rsid w:val="00BC4C5B"/>
    <w:rsid w:val="00BE5437"/>
    <w:rsid w:val="00C47811"/>
    <w:rsid w:val="00CB4424"/>
    <w:rsid w:val="00D0787D"/>
    <w:rsid w:val="00D20B66"/>
    <w:rsid w:val="00D321CC"/>
    <w:rsid w:val="00D76A7D"/>
    <w:rsid w:val="00D90FFC"/>
    <w:rsid w:val="00D91A2E"/>
    <w:rsid w:val="00DA509C"/>
    <w:rsid w:val="00DA6F3D"/>
    <w:rsid w:val="00DE00D8"/>
    <w:rsid w:val="00E113BC"/>
    <w:rsid w:val="00E452C0"/>
    <w:rsid w:val="00E67E68"/>
    <w:rsid w:val="00EB0E9D"/>
    <w:rsid w:val="00EF289D"/>
    <w:rsid w:val="00EF61BF"/>
    <w:rsid w:val="00FC5CD2"/>
    <w:rsid w:val="00FE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B8D23A"/>
  <w15:chartTrackingRefBased/>
  <w15:docId w15:val="{2F4DE809-0E8D-4ACA-882E-EBAA60F96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8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89D"/>
  </w:style>
  <w:style w:type="paragraph" w:styleId="a5">
    <w:name w:val="footer"/>
    <w:basedOn w:val="a"/>
    <w:link w:val="a6"/>
    <w:uiPriority w:val="99"/>
    <w:unhideWhenUsed/>
    <w:rsid w:val="00EF28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89D"/>
  </w:style>
  <w:style w:type="paragraph" w:styleId="a7">
    <w:name w:val="Balloon Text"/>
    <w:basedOn w:val="a"/>
    <w:link w:val="a8"/>
    <w:uiPriority w:val="99"/>
    <w:semiHidden/>
    <w:unhideWhenUsed/>
    <w:rsid w:val="005E12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E12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616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永原　みどり</dc:creator>
  <cp:keywords/>
  <dc:description/>
  <cp:lastModifiedBy>永原　みどり</cp:lastModifiedBy>
  <cp:revision>68</cp:revision>
  <cp:lastPrinted>2023-07-18T00:36:00Z</cp:lastPrinted>
  <dcterms:created xsi:type="dcterms:W3CDTF">2023-07-10T06:35:00Z</dcterms:created>
  <dcterms:modified xsi:type="dcterms:W3CDTF">2023-08-30T04:34:00Z</dcterms:modified>
</cp:coreProperties>
</file>