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63286739" w:rsidR="00C267CB" w:rsidRPr="00F86EF2" w:rsidRDefault="006148C9" w:rsidP="001E4CE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1E4CE1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5475AEAD" w:rsidR="00D56DDF" w:rsidRPr="00F86EF2" w:rsidRDefault="001E4CE1" w:rsidP="001E4CE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慣用句・ことわざ・故事成語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1E260FCD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24521685" w14:textId="123162C8" w:rsidR="00C64E7A" w:rsidRDefault="00EB0A78" w:rsidP="00A55CA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08EC7FDB">
                <wp:simplePos x="0" y="0"/>
                <wp:positionH relativeFrom="column">
                  <wp:posOffset>-2010674</wp:posOffset>
                </wp:positionH>
                <wp:positionV relativeFrom="margin">
                  <wp:posOffset>5403850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8.3pt;margin-top:425.5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2W3Q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A84F43">
        <w:rPr>
          <w:rFonts w:ascii="HGP教科書体" w:eastAsia="HGP教科書体" w:hint="eastAsia"/>
          <w:sz w:val="32"/>
          <w:szCs w:val="32"/>
        </w:rPr>
        <w:t>８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A84F43">
        <w:rPr>
          <w:rFonts w:ascii="HGP教科書体" w:eastAsia="HGP教科書体" w:hint="eastAsia"/>
          <w:sz w:val="32"/>
          <w:szCs w:val="32"/>
        </w:rPr>
        <w:t>「慣用句」「ことわざ」「故事成語」の意味を説明した</w:t>
      </w:r>
    </w:p>
    <w:p w14:paraId="6F6A390F" w14:textId="0BA75126" w:rsidR="008C1648" w:rsidRDefault="00DF299A" w:rsidP="00C64E7A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956044" wp14:editId="2CE0E504">
                <wp:simplePos x="0" y="0"/>
                <wp:positionH relativeFrom="column">
                  <wp:posOffset>-165100</wp:posOffset>
                </wp:positionH>
                <wp:positionV relativeFrom="paragraph">
                  <wp:posOffset>2524760</wp:posOffset>
                </wp:positionV>
                <wp:extent cx="0" cy="525780"/>
                <wp:effectExtent l="0" t="0" r="1905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A2F7E07" id="直線コネクタ 3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198.8pt" to="-13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文</w:t>
      </w:r>
      <w:r w:rsidR="00A84F43">
        <w:rPr>
          <w:rFonts w:ascii="HGP教科書体" w:eastAsia="HGP教科書体" w:hint="eastAsia"/>
          <w:sz w:val="32"/>
          <w:szCs w:val="32"/>
        </w:rPr>
        <w:t>を下の選択肢から選び、　　　　　線で結びましょう。</w:t>
      </w:r>
    </w:p>
    <w:p w14:paraId="4AAA928F" w14:textId="000C8CBA" w:rsidR="00B63B98" w:rsidRDefault="00B63B98" w:rsidP="00A55CA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403E7A" wp14:editId="7C7F7842">
                <wp:simplePos x="0" y="0"/>
                <wp:positionH relativeFrom="column">
                  <wp:posOffset>-4726041</wp:posOffset>
                </wp:positionH>
                <wp:positionV relativeFrom="margin">
                  <wp:posOffset>187960</wp:posOffset>
                </wp:positionV>
                <wp:extent cx="4432935" cy="60325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15BB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（１）</w:t>
                            </w:r>
                          </w:p>
                          <w:p w14:paraId="2AFC16CC" w14:textId="24874366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4315C25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38BB68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（２）</w:t>
                            </w:r>
                          </w:p>
                          <w:p w14:paraId="32BC620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3A614C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（３）</w:t>
                            </w:r>
                          </w:p>
                          <w:p w14:paraId="6D734C52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B28B82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（４）</w:t>
                            </w:r>
                          </w:p>
                          <w:p w14:paraId="7103A3E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165A7A4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（５）</w:t>
                            </w:r>
                          </w:p>
                          <w:p w14:paraId="70557CB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CFE0888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（６）</w:t>
                            </w:r>
                          </w:p>
                          <w:p w14:paraId="4CB434A5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4693383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（７）</w:t>
                            </w:r>
                          </w:p>
                          <w:p w14:paraId="47E496B1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EE2215F" w14:textId="5D70B8F6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03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-372.15pt;margin-top:14.8pt;width:349.05pt;height:4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0A315BB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（１）</w:t>
                      </w:r>
                    </w:p>
                    <w:p w14:paraId="2AFC16CC" w14:textId="24874366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4315C25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38BB68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（２）</w:t>
                      </w:r>
                    </w:p>
                    <w:p w14:paraId="32BC620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3A614C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（３）</w:t>
                      </w:r>
                    </w:p>
                    <w:p w14:paraId="6D734C52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B28B82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（４）</w:t>
                      </w:r>
                    </w:p>
                    <w:p w14:paraId="7103A3E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165A7A4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（５）</w:t>
                      </w:r>
                    </w:p>
                    <w:p w14:paraId="70557CB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CFE0888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（６）</w:t>
                      </w:r>
                    </w:p>
                    <w:p w14:paraId="4CB434A5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4693383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（７）</w:t>
                      </w:r>
                    </w:p>
                    <w:p w14:paraId="47E496B1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EE2215F" w14:textId="5D70B8F6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（８）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AABED93" w14:textId="11D398EC" w:rsidR="00A84F43" w:rsidRDefault="00DA1276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</w:t>
      </w:r>
    </w:p>
    <w:p w14:paraId="0E70C46A" w14:textId="44B7E9B3" w:rsidR="00DB02A5" w:rsidRPr="0005446F" w:rsidRDefault="00DB02A5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62B8C058" w:rsidR="00DB02A5" w:rsidRPr="0005446F" w:rsidRDefault="00FD246C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09157603" w14:textId="2D95804C" w:rsidR="00DB02A5" w:rsidRPr="0005446F" w:rsidRDefault="00DB02A5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4D31E254" w14:textId="49BF514C" w:rsidR="00A84F43" w:rsidRPr="0005446F" w:rsidRDefault="00A84F43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DC49AD8" w14:textId="5E8D45BA" w:rsidR="00A84F43" w:rsidRPr="0005446F" w:rsidRDefault="001569AB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288BEF" wp14:editId="6CB8D845">
                <wp:simplePos x="0" y="0"/>
                <wp:positionH relativeFrom="column">
                  <wp:posOffset>-1080794</wp:posOffset>
                </wp:positionH>
                <wp:positionV relativeFrom="paragraph">
                  <wp:posOffset>2422669</wp:posOffset>
                </wp:positionV>
                <wp:extent cx="4277707" cy="405442"/>
                <wp:effectExtent l="0" t="0" r="889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707" cy="405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3722D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1ABBCA9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38D39389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66789B10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5865E0A8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581EC359" w14:textId="47A6786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39031E19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5D2AD491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0D5C08A2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5B6FA674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0737F08E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06D38CDD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43D45FD6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0F6F3BE0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  <w:p w14:paraId="1E961A3A" w14:textId="77777777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714BDE7D" w14:textId="3958CBFA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8BEF" id="テキスト ボックス 24" o:spid="_x0000_s1029" type="#_x0000_t202" style="position:absolute;left:0;text-align:left;margin-left:-85.1pt;margin-top:190.75pt;width:336.85pt;height:31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" fillcolor="white [3201]" stroked="f" strokeweight=".5pt">
                <v:textbox style="layout-flow:vertical-ideographic">
                  <w:txbxContent>
                    <w:p w14:paraId="4783722D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1ABBCA9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38D39389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66789B10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5865E0A8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581EC359" w14:textId="47A6786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39031E19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5D2AD491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0D5C08A2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5B6FA674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0737F08E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06D38CDD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43D45FD6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0F6F3BE0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  <w:p w14:paraId="1E961A3A" w14:textId="77777777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714BDE7D" w14:textId="3958CBFA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A84F43" w:rsidRPr="0005446F">
        <w:rPr>
          <w:rFonts w:ascii="HGP教科書体" w:eastAsia="HGP教科書体" w:hint="eastAsia"/>
          <w:sz w:val="32"/>
          <w:szCs w:val="32"/>
        </w:rPr>
        <w:t xml:space="preserve">  　　</w:t>
      </w:r>
    </w:p>
    <w:p w14:paraId="4A74FA47" w14:textId="76D2F50B" w:rsidR="00A84F43" w:rsidRPr="0005446F" w:rsidRDefault="001569AB" w:rsidP="00406B39">
      <w:pPr>
        <w:spacing w:line="10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D05F7E" wp14:editId="71D03E5F">
                <wp:simplePos x="0" y="0"/>
                <wp:positionH relativeFrom="column">
                  <wp:posOffset>-428541</wp:posOffset>
                </wp:positionH>
                <wp:positionV relativeFrom="paragraph">
                  <wp:posOffset>697386</wp:posOffset>
                </wp:positionV>
                <wp:extent cx="4243202" cy="1793875"/>
                <wp:effectExtent l="0" t="0" r="508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202" cy="179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70FD2" w14:textId="62707F4E" w:rsidR="001569AB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勝ってかぶとの緒を</w:t>
                            </w:r>
                          </w:p>
                          <w:p w14:paraId="1C0D56A3" w14:textId="14E098EA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締めよ</w:t>
                            </w:r>
                          </w:p>
                          <w:p w14:paraId="338DC6CF" w14:textId="77777777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E9D6078" w14:textId="0BE16F1E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覆水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盆に</w:t>
                            </w:r>
                            <w:r w:rsidR="001569AB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返らず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33A4A29" w14:textId="7E3BDD6F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9AAE3A8" w14:textId="3D6CA422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足が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出る</w:t>
                            </w:r>
                          </w:p>
                          <w:p w14:paraId="391D82EC" w14:textId="3C345780" w:rsidR="00DA1276" w:rsidRPr="00406B39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F0D9314" w14:textId="5EA00F02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虫が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いい</w:t>
                            </w:r>
                          </w:p>
                          <w:p w14:paraId="7EBC2735" w14:textId="133925D3" w:rsidR="00DA1276" w:rsidRDefault="00DA1276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126CD603" w14:textId="43884A88" w:rsidR="00DA1276" w:rsidRDefault="001569AB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のれんに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腕押し</w:t>
                            </w:r>
                          </w:p>
                          <w:p w14:paraId="0EBFD070" w14:textId="6FAC0A4A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90ACA64" w14:textId="1CB76AC8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馬が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合う</w:t>
                            </w:r>
                          </w:p>
                          <w:p w14:paraId="53364DF8" w14:textId="77777777" w:rsidR="001569AB" w:rsidRDefault="001569AB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A8419F0" w14:textId="123F2D3E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蛍雪の功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14:paraId="4B6E0A49" w14:textId="77777777" w:rsidR="001569AB" w:rsidRDefault="001569AB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1047CF5" w14:textId="7CC0F9E1" w:rsidR="00406B39" w:rsidRDefault="00406B39" w:rsidP="00406B39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他山の石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5F7E" id="テキスト ボックス 16" o:spid="_x0000_s1030" type="#_x0000_t202" style="position:absolute;left:0;text-align:left;margin-left:-33.75pt;margin-top:54.9pt;width:334.1pt;height:1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" fillcolor="white [3201]" stroked="f" strokeweight=".5pt">
                <v:textbox style="layout-flow:vertical-ideographic">
                  <w:txbxContent>
                    <w:p w14:paraId="07570FD2" w14:textId="62707F4E" w:rsidR="001569AB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勝ってかぶとの緒を</w:t>
                      </w:r>
                    </w:p>
                    <w:p w14:paraId="1C0D56A3" w14:textId="14E098EA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締めよ</w:t>
                      </w:r>
                    </w:p>
                    <w:p w14:paraId="338DC6CF" w14:textId="77777777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E9D6078" w14:textId="0BE16F1E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覆水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盆に</w:t>
                      </w:r>
                      <w:r w:rsidR="001569AB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返らず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33A4A29" w14:textId="7E3BDD6F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9AAE3A8" w14:textId="3D6CA422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足が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出る</w:t>
                      </w:r>
                    </w:p>
                    <w:p w14:paraId="391D82EC" w14:textId="3C345780" w:rsidR="00DA1276" w:rsidRPr="00406B39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F0D9314" w14:textId="5EA00F02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虫が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いい</w:t>
                      </w:r>
                    </w:p>
                    <w:p w14:paraId="7EBC2735" w14:textId="133925D3" w:rsidR="00DA1276" w:rsidRDefault="00DA1276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126CD603" w14:textId="43884A88" w:rsidR="00DA1276" w:rsidRDefault="001569AB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のれんに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腕押し</w:t>
                      </w:r>
                    </w:p>
                    <w:p w14:paraId="0EBFD070" w14:textId="6FAC0A4A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90ACA64" w14:textId="1CB76AC8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馬が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合う</w:t>
                      </w:r>
                    </w:p>
                    <w:p w14:paraId="53364DF8" w14:textId="77777777" w:rsidR="001569AB" w:rsidRDefault="001569AB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A8419F0" w14:textId="123F2D3E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蛍雪の功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     </w:t>
                      </w:r>
                    </w:p>
                    <w:p w14:paraId="4B6E0A49" w14:textId="77777777" w:rsidR="001569AB" w:rsidRDefault="001569AB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1047CF5" w14:textId="7CC0F9E1" w:rsidR="00406B39" w:rsidRDefault="00406B39" w:rsidP="00406B39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他山の石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A84F43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3D4E8428" w14:textId="77777777" w:rsidR="00EB0A78" w:rsidRDefault="00EB0A78" w:rsidP="00B63B9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1CF278C4" w14:textId="7FACFEF1" w:rsidR="00B63B98" w:rsidRDefault="00EB0A78" w:rsidP="00B63B98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D24158" wp14:editId="2ABD5F1C">
                <wp:simplePos x="0" y="0"/>
                <wp:positionH relativeFrom="column">
                  <wp:posOffset>219446</wp:posOffset>
                </wp:positionH>
                <wp:positionV relativeFrom="margin">
                  <wp:posOffset>3164205</wp:posOffset>
                </wp:positionV>
                <wp:extent cx="4683125" cy="3207385"/>
                <wp:effectExtent l="0" t="0" r="317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320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898DD" w14:textId="77777777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DA1276" w:rsidRP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成功</w:t>
                            </w:r>
                            <w:r w:rsidR="00DA1276" w:rsidRP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したときこそ、用心深くした</w:t>
                            </w:r>
                          </w:p>
                          <w:p w14:paraId="08EBA5A5" w14:textId="384A9C51" w:rsidR="00DA1276" w:rsidRDefault="00DA1276" w:rsidP="001569A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ほうがよい。</w:t>
                            </w:r>
                          </w:p>
                          <w:p w14:paraId="18B95791" w14:textId="77777777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025CC9AE" w14:textId="3771F2EC" w:rsidR="001569AB" w:rsidRDefault="001569AB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自分に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都合のよいように考える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8DD9346" w14:textId="77777777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2D75F3B" w14:textId="42F069CB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行いや発言は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慎重</w:t>
                            </w:r>
                            <w:r w:rsid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した方がよ</w:t>
                            </w:r>
                          </w:p>
                          <w:p w14:paraId="061C3B19" w14:textId="2691CFA3" w:rsidR="00DA1276" w:rsidRDefault="00DA1276" w:rsidP="001569A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い。</w:t>
                            </w:r>
                          </w:p>
                          <w:p w14:paraId="17C28B8A" w14:textId="1D6FDF0A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67CC350F" w14:textId="5DF81FBA" w:rsidR="00DA1276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DA127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予算を</w:t>
                            </w:r>
                            <w:r w:rsidR="00DA127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上回る。</w:t>
                            </w:r>
                          </w:p>
                          <w:p w14:paraId="77971257" w14:textId="79A7906F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09608BAA" w14:textId="12E6124B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相手と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よく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気が合う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91BC850" w14:textId="09E056AB" w:rsidR="00DA1276" w:rsidRDefault="00DA1276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29812014" w14:textId="77777777" w:rsidR="00B63B98" w:rsidRDefault="001569AB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他人の誤った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言動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自分のために</w:t>
                            </w:r>
                          </w:p>
                          <w:p w14:paraId="59B858A9" w14:textId="77777777" w:rsidR="00B63B98" w:rsidRDefault="00B63B98" w:rsidP="00B63B98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なる。</w:t>
                            </w:r>
                          </w:p>
                          <w:p w14:paraId="78ED973B" w14:textId="77777777" w:rsidR="00B63B98" w:rsidRDefault="00B63B98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b/>
                                <w:sz w:val="72"/>
                                <w:szCs w:val="32"/>
                              </w:rPr>
                            </w:pPr>
                          </w:p>
                          <w:p w14:paraId="7E699B09" w14:textId="57AEAE9E" w:rsidR="00DA1276" w:rsidRDefault="00B63B98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1569A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手応えや</w:t>
                            </w:r>
                            <w:r w:rsidR="001569AB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張り合いがない</w:t>
                            </w:r>
                            <w:r w:rsidR="00C64E7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様子</w:t>
                            </w:r>
                            <w:r w:rsidR="001569AB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64E69066" w14:textId="77777777" w:rsidR="001569AB" w:rsidRDefault="001569AB" w:rsidP="00DA1276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6095E6A3" w14:textId="3D7A25AC" w:rsidR="00B63B98" w:rsidRDefault="001569AB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1569AB">
                              <w:rPr>
                                <w:rFonts w:ascii="HGP教科書体" w:eastAsia="HGP教科書体" w:hint="eastAsia"/>
                                <w:b/>
                                <w:sz w:val="72"/>
                                <w:szCs w:val="32"/>
                              </w:rPr>
                              <w:t>・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苦労して勉学に</w:t>
                            </w:r>
                            <w:r w:rsidR="00B63B98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励んだ</w:t>
                            </w:r>
                            <w:r w:rsidR="00B63B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成果</w:t>
                            </w:r>
                            <w:r w:rsidR="00735298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1BDF45F" w14:textId="77777777" w:rsidR="00B63B98" w:rsidRDefault="00B63B98" w:rsidP="00B63B9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12D7CAD6" w14:textId="46ED65F9" w:rsidR="001569AB" w:rsidRDefault="001569AB" w:rsidP="001569AB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4B3E526E" w14:textId="5D4986BF" w:rsidR="00DA1276" w:rsidRPr="00DA1276" w:rsidRDefault="00DA1276" w:rsidP="00DA1276">
                            <w:pPr>
                              <w:spacing w:line="3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4158" id="テキスト ボックス 22" o:spid="_x0000_s1031" type="#_x0000_t202" style="position:absolute;left:0;text-align:left;margin-left:17.3pt;margin-top:249.15pt;width:368.75pt;height:252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" fillcolor="white [3201]" stroked="f" strokeweight=".5pt">
                <v:textbox style="layout-flow:vertical-ideographic">
                  <w:txbxContent>
                    <w:p w14:paraId="140898DD" w14:textId="77777777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DA1276" w:rsidRP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成功</w:t>
                      </w:r>
                      <w:r w:rsidR="00DA1276" w:rsidRP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したときこそ、用心深くした</w:t>
                      </w:r>
                    </w:p>
                    <w:p w14:paraId="08EBA5A5" w14:textId="384A9C51" w:rsidR="00DA1276" w:rsidRDefault="00DA1276" w:rsidP="001569AB">
                      <w:pPr>
                        <w:spacing w:line="3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ほうがよい。</w:t>
                      </w:r>
                    </w:p>
                    <w:p w14:paraId="18B95791" w14:textId="77777777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025CC9AE" w14:textId="3771F2EC" w:rsidR="001569AB" w:rsidRDefault="001569AB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自分に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都合のよいように考える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08DD9346" w14:textId="77777777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2D75F3B" w14:textId="42F069CB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行いや発言は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、</w:t>
                      </w:r>
                      <w:r w:rsid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慎重</w:t>
                      </w:r>
                      <w:r w:rsid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に</w:t>
                      </w:r>
                      <w:r w:rsid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した方がよ</w:t>
                      </w:r>
                    </w:p>
                    <w:p w14:paraId="061C3B19" w14:textId="2691CFA3" w:rsidR="00DA1276" w:rsidRDefault="00DA1276" w:rsidP="001569AB">
                      <w:pPr>
                        <w:spacing w:line="3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い。</w:t>
                      </w:r>
                    </w:p>
                    <w:p w14:paraId="17C28B8A" w14:textId="1D6FDF0A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67CC350F" w14:textId="5DF81FBA" w:rsidR="00DA1276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DA127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予算を</w:t>
                      </w:r>
                      <w:r w:rsidR="00DA127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上回る。</w:t>
                      </w:r>
                    </w:p>
                    <w:p w14:paraId="77971257" w14:textId="79A7906F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09608BAA" w14:textId="12E6124B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相手と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よく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気が合う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091BC850" w14:textId="09E056AB" w:rsidR="00DA1276" w:rsidRDefault="00DA1276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29812014" w14:textId="77777777" w:rsidR="00B63B98" w:rsidRDefault="001569AB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他人の誤った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言動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も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自分のために</w:t>
                      </w:r>
                    </w:p>
                    <w:p w14:paraId="59B858A9" w14:textId="77777777" w:rsidR="00B63B98" w:rsidRDefault="00B63B98" w:rsidP="00B63B98">
                      <w:pPr>
                        <w:spacing w:line="38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なる。</w:t>
                      </w:r>
                    </w:p>
                    <w:p w14:paraId="78ED973B" w14:textId="77777777" w:rsidR="00B63B98" w:rsidRDefault="00B63B98" w:rsidP="00DA1276">
                      <w:pPr>
                        <w:spacing w:line="380" w:lineRule="exact"/>
                        <w:rPr>
                          <w:rFonts w:ascii="HGP教科書体" w:eastAsia="HGP教科書体"/>
                          <w:b/>
                          <w:sz w:val="72"/>
                          <w:szCs w:val="32"/>
                        </w:rPr>
                      </w:pPr>
                    </w:p>
                    <w:p w14:paraId="7E699B09" w14:textId="57AEAE9E" w:rsidR="00DA1276" w:rsidRDefault="00B63B98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1569A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手応えや</w:t>
                      </w:r>
                      <w:r w:rsidR="001569AB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張り合いがない</w:t>
                      </w:r>
                      <w:r w:rsidR="00C64E7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様子</w:t>
                      </w:r>
                      <w:r w:rsidR="001569AB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64E69066" w14:textId="77777777" w:rsidR="001569AB" w:rsidRDefault="001569AB" w:rsidP="00DA1276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6095E6A3" w14:textId="3D7A25AC" w:rsidR="00B63B98" w:rsidRDefault="001569AB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1569AB">
                        <w:rPr>
                          <w:rFonts w:ascii="HGP教科書体" w:eastAsia="HGP教科書体" w:hint="eastAsia"/>
                          <w:b/>
                          <w:sz w:val="72"/>
                          <w:szCs w:val="32"/>
                        </w:rPr>
                        <w:t>・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苦労して勉学に</w:t>
                      </w:r>
                      <w:r w:rsidR="00B63B98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励んだ</w:t>
                      </w:r>
                      <w:r w:rsidR="00B63B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成果</w:t>
                      </w:r>
                      <w:r w:rsidR="00735298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71BDF45F" w14:textId="77777777" w:rsidR="00B63B98" w:rsidRDefault="00B63B98" w:rsidP="00B63B9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12D7CAD6" w14:textId="46ED65F9" w:rsidR="001569AB" w:rsidRDefault="001569AB" w:rsidP="001569AB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4B3E526E" w14:textId="5D4986BF" w:rsidR="00DA1276" w:rsidRPr="00DA1276" w:rsidRDefault="00DA1276" w:rsidP="00DA1276">
                      <w:pPr>
                        <w:spacing w:line="380" w:lineRule="exac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3B98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1CC6A6" wp14:editId="18365AB6">
                <wp:simplePos x="0" y="0"/>
                <wp:positionH relativeFrom="column">
                  <wp:posOffset>-3640826</wp:posOffset>
                </wp:positionH>
                <wp:positionV relativeFrom="paragraph">
                  <wp:posOffset>2594610</wp:posOffset>
                </wp:positionV>
                <wp:extent cx="541655" cy="715010"/>
                <wp:effectExtent l="19050" t="19050" r="29845" b="2794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55" cy="7150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52162DC" id="直線コネクタ 38" o:spid="_x0000_s1026" style="position:absolute;left:0;text-align:lef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6.7pt,204.3pt" to="-244.0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" strokecolor="red" strokeweight="2.25pt">
                <v:stroke joinstyle="miter"/>
              </v:line>
            </w:pict>
          </mc:Fallback>
        </mc:AlternateContent>
      </w:r>
      <w:r w:rsidR="001705A2">
        <w:rPr>
          <w:rFonts w:ascii="HGP教科書体" w:eastAsia="HGP教科書体" w:hint="eastAsia"/>
          <w:sz w:val="32"/>
          <w:szCs w:val="32"/>
        </w:rPr>
        <w:t>二</w:t>
      </w:r>
      <w:r w:rsidR="00B63B98" w:rsidRPr="0005446F">
        <w:rPr>
          <w:rFonts w:ascii="HGP教科書体" w:eastAsia="HGP教科書体" w:hint="eastAsia"/>
          <w:sz w:val="32"/>
          <w:szCs w:val="32"/>
        </w:rPr>
        <w:t xml:space="preserve">　 次の（１</w:t>
      </w:r>
      <w:r w:rsidR="00B63B98" w:rsidRPr="00DE544D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FB4322" w:rsidRPr="00DE544D">
        <w:rPr>
          <w:rFonts w:ascii="HGP教科書体" w:eastAsia="HGP教科書体" w:hint="eastAsia"/>
          <w:color w:val="000000" w:themeColor="text1"/>
          <w:sz w:val="32"/>
          <w:szCs w:val="32"/>
        </w:rPr>
        <w:t>・</w:t>
      </w:r>
      <w:r w:rsidR="00B63B98" w:rsidRPr="00DE544D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1705A2">
        <w:rPr>
          <w:rFonts w:ascii="HGP教科書体" w:eastAsia="HGP教科書体" w:hint="eastAsia"/>
          <w:sz w:val="32"/>
          <w:szCs w:val="32"/>
        </w:rPr>
        <w:t>２</w:t>
      </w:r>
      <w:r w:rsidR="00B63B98" w:rsidRPr="0005446F">
        <w:rPr>
          <w:rFonts w:ascii="HGP教科書体" w:eastAsia="HGP教科書体" w:hint="eastAsia"/>
          <w:sz w:val="32"/>
          <w:szCs w:val="32"/>
        </w:rPr>
        <w:t>）の</w:t>
      </w:r>
      <w:r w:rsidR="001705A2">
        <w:rPr>
          <w:rFonts w:ascii="HGP教科書体" w:eastAsia="HGP教科書体" w:hint="eastAsia"/>
          <w:sz w:val="32"/>
          <w:szCs w:val="32"/>
        </w:rPr>
        <w:t>説明に合う</w:t>
      </w:r>
      <w:r w:rsidR="00B63B98">
        <w:rPr>
          <w:rFonts w:ascii="HGP教科書体" w:eastAsia="HGP教科書体" w:hint="eastAsia"/>
          <w:sz w:val="32"/>
          <w:szCs w:val="32"/>
        </w:rPr>
        <w:t>慣用句</w:t>
      </w:r>
      <w:r w:rsidR="001705A2">
        <w:rPr>
          <w:rFonts w:ascii="HGP教科書体" w:eastAsia="HGP教科書体" w:hint="eastAsia"/>
          <w:sz w:val="32"/>
          <w:szCs w:val="32"/>
        </w:rPr>
        <w:t>を選び、○を付けましょう。</w:t>
      </w:r>
    </w:p>
    <w:p w14:paraId="175D011F" w14:textId="7D64DFFB" w:rsidR="000D4901" w:rsidRPr="00B63B98" w:rsidRDefault="000D4901" w:rsidP="000D4901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7CF2D585" w14:textId="305B618B" w:rsidR="001705A2" w:rsidRDefault="00EB2B41" w:rsidP="00EB0A78">
      <w:pPr>
        <w:spacing w:line="500" w:lineRule="exact"/>
        <w:ind w:leftChars="150" w:left="6715" w:hangingChars="2000" w:hanging="64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0DCBA4" wp14:editId="26433252">
                <wp:simplePos x="0" y="0"/>
                <wp:positionH relativeFrom="column">
                  <wp:posOffset>-645160</wp:posOffset>
                </wp:positionH>
                <wp:positionV relativeFrom="margin">
                  <wp:posOffset>6225540</wp:posOffset>
                </wp:positionV>
                <wp:extent cx="707366" cy="603250"/>
                <wp:effectExtent l="0" t="0" r="0" b="63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66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CD09D" w14:textId="1632736A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る</w:t>
                            </w:r>
                          </w:p>
                          <w:p w14:paraId="234BD886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2FBE5D14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（２）</w:t>
                            </w:r>
                          </w:p>
                          <w:p w14:paraId="35059E49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3961E14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（３）</w:t>
                            </w:r>
                          </w:p>
                          <w:p w14:paraId="210CAAA7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7DFB83C8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（４）</w:t>
                            </w:r>
                          </w:p>
                          <w:p w14:paraId="34FB9BEC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39987C6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（５）</w:t>
                            </w:r>
                          </w:p>
                          <w:p w14:paraId="23FA8502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CCD5B8A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（６）</w:t>
                            </w:r>
                          </w:p>
                          <w:p w14:paraId="4D3DB7B7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53BDC79D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（７）</w:t>
                            </w:r>
                          </w:p>
                          <w:p w14:paraId="329FAD99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  <w:p w14:paraId="32D39F13" w14:textId="77777777" w:rsidR="00EB0A78" w:rsidRDefault="00EB0A78" w:rsidP="00EB0A78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（８）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CBA4" id="テキスト ボックス 50" o:spid="_x0000_s1032" type="#_x0000_t202" style="position:absolute;left:0;text-align:left;margin-left:-50.8pt;margin-top:490.2pt;width:55.7pt;height:47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" filled="f" stroked="f" strokeweight=".5pt">
                <v:textbox style="layout-flow:vertical-ideographic">
                  <w:txbxContent>
                    <w:p w14:paraId="052CD09D" w14:textId="1632736A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る</w:t>
                      </w:r>
                    </w:p>
                    <w:p w14:paraId="234BD886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2FBE5D14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（２）</w:t>
                      </w:r>
                    </w:p>
                    <w:p w14:paraId="35059E49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3961E14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（３）</w:t>
                      </w:r>
                    </w:p>
                    <w:p w14:paraId="210CAAA7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7DFB83C8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（４）</w:t>
                      </w:r>
                    </w:p>
                    <w:p w14:paraId="34FB9BEC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39987C6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（５）</w:t>
                      </w:r>
                    </w:p>
                    <w:p w14:paraId="23FA8502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CCD5B8A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（６）</w:t>
                      </w:r>
                    </w:p>
                    <w:p w14:paraId="4D3DB7B7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53BDC79D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（７）</w:t>
                      </w:r>
                    </w:p>
                    <w:p w14:paraId="329FAD99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  <w:p w14:paraId="32D39F13" w14:textId="77777777" w:rsidR="00EB0A78" w:rsidRDefault="00EB0A78" w:rsidP="00EB0A78">
                      <w:pPr>
                        <w:spacing w:line="38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（８）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B0A78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0FACA1" wp14:editId="0C5B0D42">
                <wp:simplePos x="0" y="0"/>
                <wp:positionH relativeFrom="column">
                  <wp:posOffset>15515</wp:posOffset>
                </wp:positionH>
                <wp:positionV relativeFrom="margin">
                  <wp:posOffset>5575408</wp:posOffset>
                </wp:positionV>
                <wp:extent cx="495300" cy="1123950"/>
                <wp:effectExtent l="0" t="0" r="0" b="0"/>
                <wp:wrapNone/>
                <wp:docPr id="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494A4" w14:textId="77777777" w:rsidR="00B63B98" w:rsidRDefault="00B63B98" w:rsidP="00B63B98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ACA1" id="_x0000_s1033" style="position:absolute;left:0;text-align:left;margin-left:1.2pt;margin-top:439pt;width:39pt;height:8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" filled="f" stroked="f">
                <v:textbox style="layout-flow:vertical-ideographic" inset="5.85pt,.7pt,5.85pt,.7pt">
                  <w:txbxContent>
                    <w:p w14:paraId="034494A4" w14:textId="77777777" w:rsidR="00B63B98" w:rsidRDefault="00B63B98" w:rsidP="00B63B98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705A2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CCC9A6" wp14:editId="1F70D974">
                <wp:simplePos x="0" y="0"/>
                <wp:positionH relativeFrom="column">
                  <wp:posOffset>-3640826</wp:posOffset>
                </wp:positionH>
                <wp:positionV relativeFrom="paragraph">
                  <wp:posOffset>2594610</wp:posOffset>
                </wp:positionV>
                <wp:extent cx="541655" cy="715010"/>
                <wp:effectExtent l="19050" t="19050" r="29845" b="2794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55" cy="7150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45E91D0" id="直線コネクタ 45" o:spid="_x0000_s1026" style="position:absolute;left:0;text-align:lef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6.7pt,204.3pt" to="-244.0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" strokecolor="red" strokeweight="2.25pt">
                <v:stroke joinstyle="miter"/>
              </v:line>
            </w:pict>
          </mc:Fallback>
        </mc:AlternateContent>
      </w:r>
      <w:r w:rsidR="001705A2" w:rsidRPr="0005446F">
        <w:rPr>
          <w:rFonts w:ascii="HGP教科書体" w:eastAsia="HGP教科書体" w:hint="eastAsia"/>
          <w:sz w:val="32"/>
          <w:szCs w:val="32"/>
        </w:rPr>
        <w:t>（１）</w:t>
      </w:r>
      <w:r w:rsidR="001705A2">
        <w:rPr>
          <w:rFonts w:ascii="HGP教科書体" w:eastAsia="HGP教科書体" w:hint="eastAsia"/>
          <w:sz w:val="32"/>
          <w:szCs w:val="32"/>
        </w:rPr>
        <w:t xml:space="preserve">　ひきょうな</w:t>
      </w:r>
      <w:r w:rsidR="00EB0A78">
        <w:rPr>
          <w:rFonts w:ascii="HGP教科書体" w:eastAsia="HGP教科書体" w:hint="eastAsia"/>
          <w:sz w:val="32"/>
          <w:szCs w:val="32"/>
        </w:rPr>
        <w:t>方法で</w:t>
      </w:r>
      <w:r w:rsidR="001705A2">
        <w:rPr>
          <w:rFonts w:ascii="HGP教科書体" w:eastAsia="HGP教科書体" w:hint="eastAsia"/>
          <w:sz w:val="32"/>
          <w:szCs w:val="32"/>
        </w:rPr>
        <w:t>失敗させられること</w:t>
      </w:r>
      <w:r>
        <w:rPr>
          <w:rFonts w:ascii="HGP教科書体" w:eastAsia="HGP教科書体" w:hint="eastAsia"/>
          <w:sz w:val="32"/>
          <w:szCs w:val="32"/>
        </w:rPr>
        <w:t>。</w:t>
      </w:r>
      <w:r w:rsidR="001705A2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1705A2">
        <w:rPr>
          <w:rFonts w:ascii="HGP教科書体" w:eastAsia="HGP教科書体" w:hint="eastAsia"/>
          <w:sz w:val="32"/>
          <w:szCs w:val="32"/>
        </w:rPr>
        <w:t>（　　　）足下を</w:t>
      </w:r>
      <w:r w:rsidR="00EB0A78">
        <w:rPr>
          <w:rFonts w:ascii="HGP教科書体" w:eastAsia="HGP教科書体" w:hint="eastAsia"/>
          <w:sz w:val="32"/>
          <w:szCs w:val="32"/>
        </w:rPr>
        <w:t>すくわれ（</w:t>
      </w:r>
      <w:r w:rsidR="0043265B">
        <w:rPr>
          <w:rFonts w:ascii="HGP教科書体" w:eastAsia="HGP教科書体" w:hint="eastAsia"/>
          <w:sz w:val="32"/>
          <w:szCs w:val="32"/>
        </w:rPr>
        <w:t xml:space="preserve">　　　</w:t>
      </w:r>
      <w:r w:rsidR="00EB0A78">
        <w:rPr>
          <w:rFonts w:ascii="HGP教科書体" w:eastAsia="HGP教科書体" w:hint="eastAsia"/>
          <w:sz w:val="32"/>
          <w:szCs w:val="32"/>
        </w:rPr>
        <w:t>）足をすくわれる</w:t>
      </w:r>
    </w:p>
    <w:p w14:paraId="1C835679" w14:textId="77777777" w:rsidR="00EB0A78" w:rsidRDefault="00EB0A78" w:rsidP="00EB0A78">
      <w:pPr>
        <w:spacing w:line="500" w:lineRule="exact"/>
        <w:ind w:leftChars="100" w:left="530" w:hangingChars="100" w:hanging="320"/>
        <w:rPr>
          <w:rFonts w:ascii="HGP教科書体" w:eastAsia="HGP教科書体"/>
          <w:sz w:val="32"/>
          <w:szCs w:val="32"/>
        </w:rPr>
      </w:pPr>
    </w:p>
    <w:p w14:paraId="28665B45" w14:textId="7DD11907" w:rsidR="001705A2" w:rsidRDefault="001705A2" w:rsidP="00585A6D">
      <w:pPr>
        <w:spacing w:line="5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２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  <w:r w:rsidR="00EB0A78">
        <w:rPr>
          <w:rFonts w:ascii="HGP教科書体" w:eastAsia="HGP教科書体" w:hint="eastAsia"/>
          <w:sz w:val="32"/>
          <w:szCs w:val="32"/>
        </w:rPr>
        <w:t xml:space="preserve">　はっきりと言わない</w:t>
      </w:r>
      <w:r w:rsidR="00EB2B41">
        <w:rPr>
          <w:rFonts w:ascii="HGP教科書体" w:eastAsia="HGP教科書体" w:hint="eastAsia"/>
          <w:sz w:val="32"/>
          <w:szCs w:val="32"/>
        </w:rPr>
        <w:t>で</w:t>
      </w:r>
      <w:r w:rsidR="00EB0A78">
        <w:rPr>
          <w:rFonts w:ascii="HGP教科書体" w:eastAsia="HGP教科書体" w:hint="eastAsia"/>
          <w:sz w:val="32"/>
          <w:szCs w:val="32"/>
        </w:rPr>
        <w:t>あいまい</w:t>
      </w:r>
      <w:r w:rsidR="00EB2B41">
        <w:rPr>
          <w:rFonts w:ascii="HGP教科書体" w:eastAsia="HGP教科書体" w:hint="eastAsia"/>
          <w:sz w:val="32"/>
          <w:szCs w:val="32"/>
        </w:rPr>
        <w:t>に言う。</w:t>
      </w:r>
      <w:r w:rsidR="00EB0A78">
        <w:rPr>
          <w:rFonts w:ascii="HGP教科書体" w:eastAsia="HGP教科書体" w:hint="eastAsia"/>
          <w:sz w:val="32"/>
          <w:szCs w:val="32"/>
        </w:rPr>
        <w:t xml:space="preserve">　　</w:t>
      </w:r>
      <w:r w:rsidR="00EB2B41">
        <w:rPr>
          <w:rFonts w:ascii="HGP教科書体" w:eastAsia="HGP教科書体" w:hint="eastAsia"/>
          <w:sz w:val="32"/>
          <w:szCs w:val="32"/>
        </w:rPr>
        <w:t xml:space="preserve"> </w:t>
      </w:r>
      <w:r w:rsidR="00EB0A78">
        <w:rPr>
          <w:rFonts w:ascii="HGP教科書体" w:eastAsia="HGP教科書体" w:hint="eastAsia"/>
          <w:sz w:val="32"/>
          <w:szCs w:val="32"/>
        </w:rPr>
        <w:t>（　　　）口をにごす</w:t>
      </w:r>
    </w:p>
    <w:p w14:paraId="680F0F1C" w14:textId="7AEDC22A" w:rsidR="007E0663" w:rsidRDefault="00EB0A78" w:rsidP="00813937">
      <w:pPr>
        <w:spacing w:line="500" w:lineRule="exact"/>
        <w:ind w:leftChars="200" w:left="420" w:firstLineChars="1950" w:firstLine="62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3265B">
        <w:rPr>
          <w:rFonts w:ascii="HGP教科書体" w:eastAsia="HGP教科書体" w:hint="eastAsia"/>
          <w:sz w:val="32"/>
          <w:szCs w:val="32"/>
        </w:rPr>
        <w:t xml:space="preserve">　　　</w:t>
      </w:r>
      <w:r w:rsidR="00813937">
        <w:rPr>
          <w:rFonts w:ascii="HGP教科書体" w:eastAsia="HGP教科書体" w:hint="eastAsia"/>
          <w:sz w:val="32"/>
          <w:szCs w:val="32"/>
        </w:rPr>
        <w:t>）言葉をにごす</w:t>
      </w:r>
    </w:p>
    <w:sectPr w:rsidR="007E066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8794" w14:textId="77777777" w:rsidR="002E35BC" w:rsidRDefault="002E35BC" w:rsidP="007E4FD2">
      <w:r>
        <w:separator/>
      </w:r>
    </w:p>
  </w:endnote>
  <w:endnote w:type="continuationSeparator" w:id="0">
    <w:p w14:paraId="7A44ABA6" w14:textId="77777777" w:rsidR="002E35BC" w:rsidRDefault="002E35BC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9698" w14:textId="77777777" w:rsidR="002E35BC" w:rsidRDefault="002E35BC" w:rsidP="007E4FD2">
      <w:r>
        <w:separator/>
      </w:r>
    </w:p>
  </w:footnote>
  <w:footnote w:type="continuationSeparator" w:id="0">
    <w:p w14:paraId="0D34C2FF" w14:textId="77777777" w:rsidR="002E35BC" w:rsidRDefault="002E35BC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1C87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69AB"/>
    <w:rsid w:val="00157335"/>
    <w:rsid w:val="00162499"/>
    <w:rsid w:val="00164947"/>
    <w:rsid w:val="00164D6C"/>
    <w:rsid w:val="00167353"/>
    <w:rsid w:val="001705A2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CE1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35BC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2B86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06B39"/>
    <w:rsid w:val="00412C86"/>
    <w:rsid w:val="004214EE"/>
    <w:rsid w:val="004266E6"/>
    <w:rsid w:val="00430F45"/>
    <w:rsid w:val="0043265B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5A6D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613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5298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3937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2C51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4F43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3034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B9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4E7A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1276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544D"/>
    <w:rsid w:val="00DE6CBA"/>
    <w:rsid w:val="00DE7583"/>
    <w:rsid w:val="00DF0F85"/>
    <w:rsid w:val="00DF11E0"/>
    <w:rsid w:val="00DF1367"/>
    <w:rsid w:val="00DF1A16"/>
    <w:rsid w:val="00DF299A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6F6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0A78"/>
    <w:rsid w:val="00EB221A"/>
    <w:rsid w:val="00EB2B41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37562"/>
    <w:rsid w:val="00F441D3"/>
    <w:rsid w:val="00F520E4"/>
    <w:rsid w:val="00F52CED"/>
    <w:rsid w:val="00F55285"/>
    <w:rsid w:val="00F57964"/>
    <w:rsid w:val="00F61A56"/>
    <w:rsid w:val="00F64832"/>
    <w:rsid w:val="00F65F13"/>
    <w:rsid w:val="00F669FE"/>
    <w:rsid w:val="00F6723B"/>
    <w:rsid w:val="00F67B3F"/>
    <w:rsid w:val="00F711B9"/>
    <w:rsid w:val="00F76592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4322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B457-C1E5-4B30-9F7C-D9491132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3</cp:revision>
  <dcterms:created xsi:type="dcterms:W3CDTF">2025-02-04T00:04:00Z</dcterms:created>
  <dcterms:modified xsi:type="dcterms:W3CDTF">2025-03-13T06:03:00Z</dcterms:modified>
</cp:coreProperties>
</file>